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C1DA" w14:textId="1D2DC4D6" w:rsidR="00EB3947" w:rsidRPr="005C0D6B" w:rsidRDefault="005879D6" w:rsidP="00F74ED7">
      <w:pPr>
        <w:ind w:right="3723"/>
        <w:rPr>
          <w:rFonts w:ascii="Verdana" w:eastAsia="Arial Narrow" w:hAnsi="Verdana" w:cs="Arial Narrow"/>
          <w:b/>
          <w:spacing w:val="1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B0255" wp14:editId="5E347307">
                <wp:simplePos x="0" y="0"/>
                <wp:positionH relativeFrom="column">
                  <wp:posOffset>1866265</wp:posOffset>
                </wp:positionH>
                <wp:positionV relativeFrom="paragraph">
                  <wp:posOffset>213360</wp:posOffset>
                </wp:positionV>
                <wp:extent cx="4360545" cy="946150"/>
                <wp:effectExtent l="3810" t="0" r="0" b="0"/>
                <wp:wrapNone/>
                <wp:docPr id="1034549761" name="Text Box 1034549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D88F9" w14:textId="4CBC8171" w:rsidR="00206C94" w:rsidRPr="004812DD" w:rsidRDefault="00206C94" w:rsidP="002C081C">
                            <w:pPr>
                              <w:spacing w:before="92" w:after="240"/>
                              <w:ind w:left="360" w:right="119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pt-PT" w:eastAsia="fr-FR"/>
                              </w:rPr>
                            </w:pP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TERM</w:t>
                            </w:r>
                            <w:r w:rsidR="004812DD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O</w:t>
                            </w: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S DE </w:t>
                            </w:r>
                            <w:r w:rsidR="004812DD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REFERÊNCIA</w:t>
                            </w: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 P</w:t>
                            </w:r>
                            <w:r w:rsidR="004812DD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ARA</w:t>
                            </w: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 </w:t>
                            </w:r>
                            <w:r w:rsidR="004812DD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O</w:t>
                            </w: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 RECRUT</w:t>
                            </w:r>
                            <w:r w:rsidR="004812DD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A</w:t>
                            </w: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MENT</w:t>
                            </w:r>
                            <w:r w:rsidR="004812DD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O</w:t>
                            </w:r>
                            <w:r w:rsid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 DE UM(A)</w:t>
                            </w:r>
                            <w:r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 </w:t>
                            </w:r>
                            <w:r w:rsidR="00EB27A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 xml:space="preserve">ASSISTENTE </w:t>
                            </w:r>
                            <w:r w:rsidR="00EB27A9" w:rsidRPr="004812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pt-PT" w:eastAsia="fr-FR"/>
                              </w:rPr>
                              <w:t>ADMINISTRATIVO</w:t>
                            </w:r>
                          </w:p>
                          <w:p w14:paraId="0FFCE96F" w14:textId="01809650" w:rsidR="00206C94" w:rsidRPr="004812DD" w:rsidRDefault="00206C94" w:rsidP="00206C94">
                            <w:pPr>
                              <w:rPr>
                                <w:rFonts w:ascii="Arial" w:hAnsi="Arial" w:cs="Arial"/>
                                <w:b/>
                                <w:color w:val="538135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B0255" id="_x0000_t202" coordsize="21600,21600" o:spt="202" path="m,l,21600r21600,l21600,xe">
                <v:stroke joinstyle="miter"/>
                <v:path gradientshapeok="t" o:connecttype="rect"/>
              </v:shapetype>
              <v:shape id="Text Box 1034549761" o:spid="_x0000_s1026" type="#_x0000_t202" style="position:absolute;margin-left:146.95pt;margin-top:16.8pt;width:343.3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" stroked="f" strokeweight=".5pt">
                <v:textbox>
                  <w:txbxContent>
                    <w:p w14:paraId="3F3D88F9" w14:textId="4CBC8171" w:rsidR="00206C94" w:rsidRPr="004812DD" w:rsidRDefault="00206C94" w:rsidP="002C081C">
                      <w:pPr>
                        <w:spacing w:before="92" w:after="240"/>
                        <w:ind w:left="360" w:right="119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pt-PT" w:eastAsia="fr-FR"/>
                        </w:rPr>
                      </w:pP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TERM</w:t>
                      </w:r>
                      <w:r w:rsidR="004812DD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O</w:t>
                      </w: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S DE </w:t>
                      </w:r>
                      <w:r w:rsidR="004812DD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REFERÊNCIA</w:t>
                      </w: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 P</w:t>
                      </w:r>
                      <w:r w:rsidR="004812DD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ARA</w:t>
                      </w: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 </w:t>
                      </w:r>
                      <w:r w:rsidR="004812DD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O</w:t>
                      </w: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 RECRUT</w:t>
                      </w:r>
                      <w:r w:rsidR="004812DD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A</w:t>
                      </w: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MENT</w:t>
                      </w:r>
                      <w:r w:rsidR="004812DD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O</w:t>
                      </w:r>
                      <w:r w:rsid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 DE UM(A)</w:t>
                      </w:r>
                      <w:r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 </w:t>
                      </w:r>
                      <w:r w:rsidR="00EB27A9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 xml:space="preserve">ASSISTENTE </w:t>
                      </w:r>
                      <w:r w:rsidR="00EB27A9" w:rsidRPr="004812DD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pt-PT" w:eastAsia="fr-FR"/>
                        </w:rPr>
                        <w:t>ADMINISTRATIVO</w:t>
                      </w:r>
                    </w:p>
                    <w:p w14:paraId="0FFCE96F" w14:textId="01809650" w:rsidR="00206C94" w:rsidRPr="004812DD" w:rsidRDefault="00206C94" w:rsidP="00206C94">
                      <w:pPr>
                        <w:rPr>
                          <w:rFonts w:ascii="Arial" w:hAnsi="Arial" w:cs="Arial"/>
                          <w:b/>
                          <w:color w:val="538135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F29">
        <w:rPr>
          <w:noProof/>
          <w:lang w:eastAsia="pt-PT"/>
        </w:rPr>
        <w:drawing>
          <wp:inline distT="0" distB="0" distL="0" distR="0" wp14:anchorId="5D5A6E57" wp14:editId="0FD91741">
            <wp:extent cx="1534795" cy="1558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6DD1" w14:textId="7DE41129" w:rsidR="00995A0D" w:rsidRPr="00F74ED7" w:rsidRDefault="00995A0D" w:rsidP="00C30B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fr-FR"/>
        </w:rPr>
      </w:pPr>
      <w:r w:rsidRPr="00F74ED7">
        <w:rPr>
          <w:b/>
          <w:bCs/>
          <w:sz w:val="22"/>
          <w:szCs w:val="22"/>
          <w:u w:val="single"/>
          <w:lang w:val="fr-FR"/>
        </w:rPr>
        <w:t>A FUNDAÇÃO BIOGUINE</w:t>
      </w:r>
    </w:p>
    <w:p w14:paraId="7FE5A429" w14:textId="27F69196" w:rsidR="00995A0D" w:rsidRPr="00F773E4" w:rsidRDefault="00C00B8B" w:rsidP="00F74ED7">
      <w:pPr>
        <w:pStyle w:val="SemEspaamento"/>
        <w:jc w:val="both"/>
        <w:rPr>
          <w:color w:val="000000"/>
          <w:sz w:val="24"/>
          <w:szCs w:val="24"/>
          <w:lang w:val="pt-PT"/>
        </w:rPr>
      </w:pPr>
      <w:r w:rsidRPr="00F773E4">
        <w:rPr>
          <w:color w:val="000000"/>
          <w:sz w:val="24"/>
          <w:szCs w:val="24"/>
          <w:lang w:val="pt-PT"/>
        </w:rPr>
        <w:t xml:space="preserve">A Fundação Bioguiné (FBG) </w:t>
      </w:r>
      <w:r w:rsidR="00995A0D" w:rsidRPr="00F773E4">
        <w:rPr>
          <w:rFonts w:eastAsia="Gill Sans MT"/>
          <w:sz w:val="24"/>
          <w:szCs w:val="24"/>
          <w:lang w:val="pt-PT"/>
        </w:rPr>
        <w:t xml:space="preserve">é uma </w:t>
      </w:r>
      <w:r w:rsidR="00995A0D" w:rsidRPr="00F773E4">
        <w:rPr>
          <w:color w:val="000000"/>
          <w:sz w:val="24"/>
          <w:szCs w:val="24"/>
          <w:lang w:val="pt-PT"/>
        </w:rPr>
        <w:t xml:space="preserve">organização de financiamento sustentável </w:t>
      </w:r>
      <w:r w:rsidR="00995A0D" w:rsidRPr="00F773E4">
        <w:rPr>
          <w:rFonts w:eastAsia="Gill Sans MT"/>
          <w:sz w:val="24"/>
          <w:szCs w:val="24"/>
          <w:lang w:val="pt-PT"/>
        </w:rPr>
        <w:t xml:space="preserve">criada em 2011, registada </w:t>
      </w:r>
      <w:r w:rsidR="00995A0D" w:rsidRPr="00F773E4">
        <w:rPr>
          <w:color w:val="000000"/>
          <w:sz w:val="24"/>
          <w:szCs w:val="24"/>
          <w:lang w:val="pt-PT"/>
        </w:rPr>
        <w:t xml:space="preserve">como uma fundação de caridade </w:t>
      </w:r>
      <w:r w:rsidR="00995A0D" w:rsidRPr="00F773E4">
        <w:rPr>
          <w:rFonts w:eastAsia="Gill Sans MT"/>
          <w:sz w:val="24"/>
          <w:szCs w:val="24"/>
          <w:lang w:val="pt-PT"/>
        </w:rPr>
        <w:t>e regida pelas leis do Reino Unido. É reconhecida como entidade de utilidade pública na Guiné-Bissau, com identidade jurídica própria e autonomia financeira e patrimonial.</w:t>
      </w:r>
    </w:p>
    <w:p w14:paraId="68CB692E" w14:textId="63D7A962" w:rsidR="00995A0D" w:rsidRPr="001456B9" w:rsidRDefault="00995A0D" w:rsidP="00995A0D">
      <w:pPr>
        <w:spacing w:before="27" w:after="120"/>
        <w:ind w:right="70"/>
        <w:jc w:val="both"/>
        <w:rPr>
          <w:rFonts w:eastAsia="Gill Sans MT"/>
          <w:i/>
          <w:iCs/>
          <w:spacing w:val="-1"/>
          <w:sz w:val="24"/>
          <w:szCs w:val="24"/>
          <w:lang w:val="pt-PT"/>
        </w:rPr>
      </w:pPr>
      <w:r w:rsidRPr="00F773E4">
        <w:rPr>
          <w:rFonts w:eastAsia="Gill Sans MT"/>
          <w:b/>
          <w:bCs/>
          <w:i/>
          <w:iCs/>
          <w:spacing w:val="-1"/>
          <w:sz w:val="24"/>
          <w:szCs w:val="24"/>
          <w:lang w:val="pt-PT"/>
        </w:rPr>
        <w:t xml:space="preserve">Missão da Fundação </w:t>
      </w:r>
      <w:r w:rsidR="001456B9" w:rsidRPr="00F773E4">
        <w:rPr>
          <w:rFonts w:eastAsia="Gill Sans MT"/>
          <w:b/>
          <w:bCs/>
          <w:i/>
          <w:iCs/>
          <w:spacing w:val="-1"/>
          <w:sz w:val="24"/>
          <w:szCs w:val="24"/>
          <w:lang w:val="pt-PT"/>
        </w:rPr>
        <w:t>Bioguiné:</w:t>
      </w:r>
      <w:r w:rsidRPr="00F773E4">
        <w:rPr>
          <w:rFonts w:eastAsia="Gill Sans MT"/>
          <w:i/>
          <w:iCs/>
          <w:spacing w:val="-1"/>
          <w:sz w:val="24"/>
          <w:szCs w:val="24"/>
          <w:lang w:val="pt-PT"/>
        </w:rPr>
        <w:t xml:space="preserve"> </w:t>
      </w:r>
      <w:r w:rsidRPr="00F773E4">
        <w:rPr>
          <w:rFonts w:eastAsia="Gill Sans MT"/>
          <w:spacing w:val="-1"/>
          <w:sz w:val="24"/>
          <w:szCs w:val="24"/>
          <w:lang w:val="pt-PT"/>
        </w:rPr>
        <w:t xml:space="preserve">A FBG visa gerar fluxos permanentes de recursos financeiros e mobilizar parcerias para os colocar em benefício da conservação da biodiversidade, do desenvolvimento comunitário sustentável e da educação ambiental na Guiné-Bissau. Ela trabalha como </w:t>
      </w:r>
      <w:r w:rsidR="00F773E4">
        <w:rPr>
          <w:rFonts w:eastAsia="Gill Sans MT"/>
          <w:spacing w:val="-1"/>
          <w:sz w:val="24"/>
          <w:szCs w:val="24"/>
          <w:lang w:val="pt-PT"/>
        </w:rPr>
        <w:t>“</w:t>
      </w:r>
      <w:r w:rsidRPr="00F773E4">
        <w:rPr>
          <w:rFonts w:eastAsia="Gill Sans MT"/>
          <w:i/>
          <w:iCs/>
          <w:spacing w:val="-1"/>
          <w:sz w:val="24"/>
          <w:szCs w:val="24"/>
          <w:lang w:val="pt-PT"/>
        </w:rPr>
        <w:t>instituição</w:t>
      </w:r>
      <w:r w:rsidR="00F773E4">
        <w:rPr>
          <w:rFonts w:eastAsia="Gill Sans MT"/>
          <w:i/>
          <w:iCs/>
          <w:spacing w:val="-1"/>
          <w:sz w:val="24"/>
          <w:szCs w:val="24"/>
          <w:lang w:val="pt-PT"/>
        </w:rPr>
        <w:t xml:space="preserve"> d</w:t>
      </w:r>
      <w:r w:rsidR="001456B9">
        <w:rPr>
          <w:rFonts w:eastAsia="Gill Sans MT"/>
          <w:i/>
          <w:iCs/>
          <w:spacing w:val="-1"/>
          <w:sz w:val="24"/>
          <w:szCs w:val="24"/>
          <w:lang w:val="pt-PT"/>
        </w:rPr>
        <w:t>e mobilização/atribuição de subvenções”</w:t>
      </w:r>
      <w:r w:rsidRPr="00F773E4">
        <w:rPr>
          <w:rFonts w:eastAsia="Gill Sans MT"/>
          <w:spacing w:val="-1"/>
          <w:sz w:val="24"/>
          <w:szCs w:val="24"/>
          <w:lang w:val="pt-PT"/>
        </w:rPr>
        <w:t>. Esta missão é alcançada através de diferentes mecanismos financeiros: fundos de doação, fundos de amortização, fundos rotativos, fundos de projetos e qualquer outro mecanismo financeiro inovador que o FBG venha a desenvolver.</w:t>
      </w:r>
    </w:p>
    <w:p w14:paraId="35DC6E99" w14:textId="1F60C253" w:rsidR="00F74ED7" w:rsidRPr="00F773E4" w:rsidRDefault="00F74ED7" w:rsidP="00F74ED7">
      <w:pPr>
        <w:spacing w:before="27" w:after="120"/>
        <w:ind w:right="70"/>
        <w:jc w:val="both"/>
        <w:rPr>
          <w:rFonts w:eastAsia="Gill Sans MT"/>
          <w:spacing w:val="-1"/>
          <w:sz w:val="24"/>
          <w:szCs w:val="24"/>
          <w:lang w:val="pt-PT"/>
        </w:rPr>
      </w:pPr>
      <w:r w:rsidRPr="00F773E4">
        <w:rPr>
          <w:rFonts w:eastAsia="Gill Sans MT"/>
          <w:spacing w:val="-1"/>
          <w:sz w:val="24"/>
          <w:szCs w:val="24"/>
          <w:lang w:val="pt-PT"/>
        </w:rPr>
        <w:t>Os recursos financeiros da FBG provêm dos rendimentos das aplicações financeiras do seu fundo de dotações</w:t>
      </w:r>
      <w:r w:rsidR="00936B94">
        <w:rPr>
          <w:rFonts w:eastAsia="Gill Sans MT"/>
          <w:spacing w:val="-1"/>
          <w:sz w:val="24"/>
          <w:szCs w:val="24"/>
          <w:lang w:val="pt-PT"/>
        </w:rPr>
        <w:t xml:space="preserve"> (capita</w:t>
      </w:r>
      <w:r w:rsidR="00150D0E">
        <w:rPr>
          <w:rFonts w:eastAsia="Gill Sans MT"/>
          <w:spacing w:val="-1"/>
          <w:sz w:val="24"/>
          <w:szCs w:val="24"/>
          <w:lang w:val="pt-PT"/>
        </w:rPr>
        <w:t>l</w:t>
      </w:r>
      <w:r w:rsidR="00936B94">
        <w:rPr>
          <w:rFonts w:eastAsia="Gill Sans MT"/>
          <w:spacing w:val="-1"/>
          <w:sz w:val="24"/>
          <w:szCs w:val="24"/>
          <w:lang w:val="pt-PT"/>
        </w:rPr>
        <w:t>)</w:t>
      </w:r>
      <w:r w:rsidRPr="00F773E4">
        <w:rPr>
          <w:rFonts w:eastAsia="Gill Sans MT"/>
          <w:spacing w:val="-1"/>
          <w:sz w:val="24"/>
          <w:szCs w:val="24"/>
          <w:lang w:val="pt-PT"/>
        </w:rPr>
        <w:t xml:space="preserve"> que realiza no mercado financeiro internacional através de um gestor de investimentos e de outros recursos como fundos de projetos, fundos de amortização, etc.</w:t>
      </w:r>
    </w:p>
    <w:p w14:paraId="648BA405" w14:textId="57590E21" w:rsidR="00F74ED7" w:rsidRPr="00F773E4" w:rsidRDefault="00F74ED7" w:rsidP="00F74ED7">
      <w:pPr>
        <w:spacing w:before="27" w:after="120"/>
        <w:ind w:right="70"/>
        <w:jc w:val="both"/>
        <w:rPr>
          <w:rFonts w:eastAsia="Gill Sans MT"/>
          <w:spacing w:val="-1"/>
          <w:sz w:val="24"/>
          <w:szCs w:val="24"/>
          <w:lang w:val="pt-PT"/>
        </w:rPr>
      </w:pPr>
      <w:r w:rsidRPr="00F773E4">
        <w:rPr>
          <w:rFonts w:eastAsia="Gill Sans MT"/>
          <w:spacing w:val="-1"/>
          <w:sz w:val="24"/>
          <w:szCs w:val="24"/>
          <w:lang w:val="pt-PT"/>
        </w:rPr>
        <w:t xml:space="preserve">O relatório de gestão e as demonstrações financeiras anuais da FBG são preparados e auditados de acordo com a legislação do Reino Unido e </w:t>
      </w:r>
      <w:r w:rsidR="004812DD">
        <w:rPr>
          <w:rFonts w:eastAsia="Gill Sans MT"/>
          <w:spacing w:val="-1"/>
          <w:sz w:val="24"/>
          <w:szCs w:val="24"/>
          <w:lang w:val="pt-PT"/>
        </w:rPr>
        <w:t>depositados</w:t>
      </w:r>
      <w:r w:rsidRPr="00F773E4">
        <w:rPr>
          <w:rFonts w:eastAsia="Gill Sans MT"/>
          <w:spacing w:val="-1"/>
          <w:sz w:val="24"/>
          <w:szCs w:val="24"/>
          <w:lang w:val="pt-PT"/>
        </w:rPr>
        <w:t xml:space="preserve"> junto </w:t>
      </w:r>
      <w:r w:rsidR="004812DD">
        <w:rPr>
          <w:rFonts w:eastAsia="Gill Sans MT"/>
          <w:spacing w:val="-1"/>
          <w:sz w:val="24"/>
          <w:szCs w:val="24"/>
          <w:lang w:val="pt-PT"/>
        </w:rPr>
        <w:t>da</w:t>
      </w:r>
      <w:r w:rsidRPr="00F773E4">
        <w:rPr>
          <w:rFonts w:eastAsia="Gill Sans MT"/>
          <w:spacing w:val="-1"/>
          <w:sz w:val="24"/>
          <w:szCs w:val="24"/>
          <w:lang w:val="pt-PT"/>
        </w:rPr>
        <w:t>s autoridades</w:t>
      </w:r>
      <w:r w:rsidR="004812DD">
        <w:rPr>
          <w:rFonts w:eastAsia="Gill Sans MT"/>
          <w:spacing w:val="-1"/>
          <w:sz w:val="24"/>
          <w:szCs w:val="24"/>
          <w:lang w:val="pt-PT"/>
        </w:rPr>
        <w:t xml:space="preserve"> de supervisão</w:t>
      </w:r>
      <w:r w:rsidRPr="00F773E4">
        <w:rPr>
          <w:rFonts w:eastAsia="Gill Sans MT"/>
          <w:spacing w:val="-1"/>
          <w:sz w:val="24"/>
          <w:szCs w:val="24"/>
          <w:lang w:val="pt-PT"/>
        </w:rPr>
        <w:t xml:space="preserve"> do Reino Unido.</w:t>
      </w:r>
    </w:p>
    <w:p w14:paraId="716B633F" w14:textId="18FC2191" w:rsidR="001A2F78" w:rsidRPr="00F773E4" w:rsidRDefault="001A2F78" w:rsidP="002536FC">
      <w:pPr>
        <w:spacing w:before="92" w:after="240"/>
        <w:ind w:right="-56"/>
        <w:jc w:val="both"/>
        <w:rPr>
          <w:bCs/>
          <w:sz w:val="24"/>
          <w:szCs w:val="24"/>
          <w:lang w:val="pt-PT"/>
        </w:rPr>
      </w:pPr>
      <w:r w:rsidRPr="001A2F78">
        <w:rPr>
          <w:bCs/>
          <w:sz w:val="24"/>
          <w:szCs w:val="24"/>
        </w:rPr>
        <w:t>Dada a expansão das atividades da FBG, especialmente na concessão de subvenções e coordenação de parcerias, a Fundação pretende recrutar um</w:t>
      </w:r>
      <w:r w:rsidR="007807FE">
        <w:rPr>
          <w:bCs/>
          <w:sz w:val="24"/>
          <w:szCs w:val="24"/>
        </w:rPr>
        <w:t>(a)</w:t>
      </w:r>
      <w:r w:rsidRPr="001A2F78">
        <w:rPr>
          <w:bCs/>
          <w:sz w:val="24"/>
          <w:szCs w:val="24"/>
        </w:rPr>
        <w:t xml:space="preserve"> Assistente Administrativo para apoiar as operações administrativas sob a supervisão do Secretário Executivo e do Responsável Administrativo e Financeiro (RAF).</w:t>
      </w:r>
    </w:p>
    <w:p w14:paraId="60C8168A" w14:textId="781E2125" w:rsidR="0085242D" w:rsidRPr="001A2F78" w:rsidRDefault="00B34427" w:rsidP="00BA144C">
      <w:pPr>
        <w:numPr>
          <w:ilvl w:val="0"/>
          <w:numId w:val="14"/>
        </w:numPr>
        <w:spacing w:line="360" w:lineRule="auto"/>
        <w:rPr>
          <w:b/>
          <w:bCs/>
          <w:sz w:val="22"/>
          <w:szCs w:val="22"/>
          <w:u w:val="single"/>
          <w:lang w:val="pt-PT"/>
        </w:rPr>
      </w:pPr>
      <w:r w:rsidRPr="00B34427">
        <w:rPr>
          <w:b/>
          <w:bCs/>
          <w:sz w:val="22"/>
          <w:szCs w:val="22"/>
          <w:u w:val="single"/>
        </w:rPr>
        <w:t>PRINCIPAIS RESPONSABILIDADES</w:t>
      </w:r>
    </w:p>
    <w:p w14:paraId="755054A7" w14:textId="4E70A5B7" w:rsidR="00450061" w:rsidRPr="00450061" w:rsidRDefault="00450061" w:rsidP="00450061">
      <w:pPr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O</w:t>
      </w:r>
      <w:r w:rsidR="007807FE">
        <w:rPr>
          <w:sz w:val="24"/>
          <w:szCs w:val="24"/>
          <w:lang w:val="pt-GW"/>
        </w:rPr>
        <w:t>(A)</w:t>
      </w:r>
      <w:r w:rsidRPr="00450061">
        <w:rPr>
          <w:sz w:val="24"/>
          <w:szCs w:val="24"/>
          <w:lang w:val="pt-GW"/>
        </w:rPr>
        <w:t xml:space="preserve"> Assistente Administrativo desempenhará um papel vital para garantir o bom funcionamento das operações administrativas da Fundação. As suas principais responsabilidades incluirão:</w:t>
      </w:r>
    </w:p>
    <w:p w14:paraId="25CC8E65" w14:textId="77777777" w:rsidR="00450061" w:rsidRPr="00450061" w:rsidRDefault="00450061" w:rsidP="00450061">
      <w:pPr>
        <w:numPr>
          <w:ilvl w:val="0"/>
          <w:numId w:val="21"/>
        </w:numPr>
        <w:rPr>
          <w:sz w:val="24"/>
          <w:szCs w:val="24"/>
          <w:lang w:val="pt-GW"/>
        </w:rPr>
      </w:pPr>
      <w:r w:rsidRPr="00450061">
        <w:rPr>
          <w:b/>
          <w:bCs/>
          <w:sz w:val="24"/>
          <w:szCs w:val="24"/>
          <w:lang w:val="pt-GW"/>
        </w:rPr>
        <w:t>Apoio Administrativo</w:t>
      </w:r>
    </w:p>
    <w:p w14:paraId="337F78C2" w14:textId="5D870EB8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Assistir o Secretário Executivo e o RAF na organização de reuniões e eventos, incluindo a preparação de agendas, redação de a</w:t>
      </w:r>
      <w:r w:rsidR="008F0E11">
        <w:rPr>
          <w:sz w:val="24"/>
          <w:szCs w:val="24"/>
          <w:lang w:val="pt-GW"/>
        </w:rPr>
        <w:t>c</w:t>
      </w:r>
      <w:r w:rsidRPr="00450061">
        <w:rPr>
          <w:sz w:val="24"/>
          <w:szCs w:val="24"/>
          <w:lang w:val="pt-GW"/>
        </w:rPr>
        <w:t>tas, e distribuição de documentos.</w:t>
      </w:r>
    </w:p>
    <w:p w14:paraId="3C486991" w14:textId="77777777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Gerir a correspondência, incluindo atendimento de chamadas telefônicas, resposta a e-mails, e manutenção de registos de comunicação.</w:t>
      </w:r>
    </w:p>
    <w:p w14:paraId="4106B744" w14:textId="25BD877C" w:rsidR="00450061" w:rsidRPr="00450061" w:rsidRDefault="008F0E1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>
        <w:rPr>
          <w:sz w:val="24"/>
          <w:szCs w:val="24"/>
          <w:lang w:val="pt-GW"/>
        </w:rPr>
        <w:t>Apoiar na o</w:t>
      </w:r>
      <w:r w:rsidR="00450061" w:rsidRPr="00450061">
        <w:rPr>
          <w:sz w:val="24"/>
          <w:szCs w:val="24"/>
          <w:lang w:val="pt-GW"/>
        </w:rPr>
        <w:t>rganiza</w:t>
      </w:r>
      <w:r>
        <w:rPr>
          <w:sz w:val="24"/>
          <w:szCs w:val="24"/>
          <w:lang w:val="pt-GW"/>
        </w:rPr>
        <w:t>ção</w:t>
      </w:r>
      <w:r w:rsidR="00450061" w:rsidRPr="00450061">
        <w:rPr>
          <w:sz w:val="24"/>
          <w:szCs w:val="24"/>
          <w:lang w:val="pt-GW"/>
        </w:rPr>
        <w:t xml:space="preserve"> e man</w:t>
      </w:r>
      <w:r>
        <w:rPr>
          <w:sz w:val="24"/>
          <w:szCs w:val="24"/>
          <w:lang w:val="pt-GW"/>
        </w:rPr>
        <w:t>u</w:t>
      </w:r>
      <w:r w:rsidR="00450061" w:rsidRPr="00450061">
        <w:rPr>
          <w:sz w:val="24"/>
          <w:szCs w:val="24"/>
          <w:lang w:val="pt-GW"/>
        </w:rPr>
        <w:t>te</w:t>
      </w:r>
      <w:r>
        <w:rPr>
          <w:sz w:val="24"/>
          <w:szCs w:val="24"/>
          <w:lang w:val="pt-GW"/>
        </w:rPr>
        <w:t>nção</w:t>
      </w:r>
      <w:r w:rsidR="00450061" w:rsidRPr="00450061">
        <w:rPr>
          <w:sz w:val="24"/>
          <w:szCs w:val="24"/>
          <w:lang w:val="pt-GW"/>
        </w:rPr>
        <w:t xml:space="preserve"> </w:t>
      </w:r>
      <w:r>
        <w:rPr>
          <w:sz w:val="24"/>
          <w:szCs w:val="24"/>
          <w:lang w:val="pt-GW"/>
        </w:rPr>
        <w:t>d</w:t>
      </w:r>
      <w:r w:rsidR="00450061" w:rsidRPr="00450061">
        <w:rPr>
          <w:sz w:val="24"/>
          <w:szCs w:val="24"/>
          <w:lang w:val="pt-GW"/>
        </w:rPr>
        <w:t>os arquivos físicos e digitais da Fundação, assegurando um sistema de arquivamento eficiente e acessível.</w:t>
      </w:r>
    </w:p>
    <w:p w14:paraId="7B7E667F" w14:textId="7CE98971" w:rsidR="00942946" w:rsidRDefault="00450061" w:rsidP="000E1CE6">
      <w:pPr>
        <w:numPr>
          <w:ilvl w:val="1"/>
          <w:numId w:val="21"/>
        </w:numPr>
        <w:tabs>
          <w:tab w:val="left" w:pos="720"/>
        </w:tabs>
        <w:suppressAutoHyphens/>
        <w:jc w:val="both"/>
        <w:rPr>
          <w:sz w:val="24"/>
          <w:szCs w:val="24"/>
          <w:lang w:val="pt-PT"/>
        </w:rPr>
      </w:pPr>
      <w:r w:rsidRPr="00942946">
        <w:rPr>
          <w:sz w:val="24"/>
          <w:szCs w:val="24"/>
          <w:lang w:val="pt-GW"/>
        </w:rPr>
        <w:t xml:space="preserve">Gerir a agenda de compromissos e viagens do Secretariado </w:t>
      </w:r>
      <w:r w:rsidR="0017375C" w:rsidRPr="000E1BB2">
        <w:rPr>
          <w:sz w:val="24"/>
          <w:szCs w:val="24"/>
          <w:lang w:val="pt-GW"/>
        </w:rPr>
        <w:t xml:space="preserve">Executivo </w:t>
      </w:r>
      <w:r w:rsidRPr="00942946">
        <w:rPr>
          <w:sz w:val="24"/>
          <w:szCs w:val="24"/>
          <w:lang w:val="pt-GW"/>
        </w:rPr>
        <w:t>e prestar suporte logístico para missões nacionais e internacionais</w:t>
      </w:r>
      <w:r w:rsidR="00942946" w:rsidRPr="00942946">
        <w:rPr>
          <w:sz w:val="24"/>
          <w:szCs w:val="24"/>
          <w:lang w:val="pt-GW"/>
        </w:rPr>
        <w:t xml:space="preserve"> e </w:t>
      </w:r>
      <w:r w:rsidR="00942946">
        <w:rPr>
          <w:sz w:val="24"/>
          <w:szCs w:val="24"/>
          <w:lang w:val="pt-PT"/>
        </w:rPr>
        <w:t>p</w:t>
      </w:r>
      <w:r w:rsidR="00942946" w:rsidRPr="009C27F4">
        <w:rPr>
          <w:sz w:val="24"/>
          <w:szCs w:val="24"/>
          <w:lang w:val="pt-PT"/>
        </w:rPr>
        <w:t>reparar o acolhimento dos hóspedes (chegadas e partidas)</w:t>
      </w:r>
      <w:r w:rsidR="0005254A">
        <w:rPr>
          <w:sz w:val="24"/>
          <w:szCs w:val="24"/>
          <w:lang w:val="pt-PT"/>
        </w:rPr>
        <w:t xml:space="preserve">, incluindo </w:t>
      </w:r>
      <w:r w:rsidR="0005254A" w:rsidRPr="00D06C0C">
        <w:rPr>
          <w:sz w:val="24"/>
          <w:szCs w:val="24"/>
          <w:lang w:val="pt-PT"/>
        </w:rPr>
        <w:t>reserva de hotéis e bilhetes aéreos</w:t>
      </w:r>
      <w:r w:rsidR="00942946" w:rsidRPr="009C27F4">
        <w:rPr>
          <w:sz w:val="24"/>
          <w:szCs w:val="24"/>
          <w:lang w:val="pt-PT"/>
        </w:rPr>
        <w:t>;</w:t>
      </w:r>
    </w:p>
    <w:p w14:paraId="3E9769D5" w14:textId="5F70EB6B" w:rsidR="00942946" w:rsidRDefault="00942946" w:rsidP="00A0259A">
      <w:pPr>
        <w:pStyle w:val="PargrafodaLista"/>
        <w:numPr>
          <w:ilvl w:val="1"/>
          <w:numId w:val="21"/>
        </w:numPr>
        <w:tabs>
          <w:tab w:val="left" w:pos="720"/>
        </w:tabs>
        <w:suppressAutoHyphens/>
        <w:contextualSpacing w:val="0"/>
        <w:jc w:val="both"/>
        <w:rPr>
          <w:sz w:val="24"/>
          <w:szCs w:val="24"/>
          <w:lang w:val="pt-GW"/>
        </w:rPr>
      </w:pPr>
      <w:r w:rsidRPr="009C27F4">
        <w:rPr>
          <w:rFonts w:ascii="Times New Roman" w:hAnsi="Times New Roman" w:cs="Times New Roman"/>
          <w:sz w:val="24"/>
          <w:szCs w:val="24"/>
          <w:lang w:val="pt-PT"/>
        </w:rPr>
        <w:lastRenderedPageBreak/>
        <w:t>Apoiar no control</w:t>
      </w:r>
      <w:r w:rsidRPr="00942946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9C27F4">
        <w:rPr>
          <w:rFonts w:ascii="Times New Roman" w:hAnsi="Times New Roman" w:cs="Times New Roman"/>
          <w:sz w:val="24"/>
          <w:szCs w:val="24"/>
          <w:lang w:val="pt-PT"/>
        </w:rPr>
        <w:t xml:space="preserve"> da circulação de viaturas</w:t>
      </w:r>
      <w:r w:rsidRPr="0094294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C27F4">
        <w:rPr>
          <w:rFonts w:ascii="Times New Roman" w:hAnsi="Times New Roman"/>
          <w:sz w:val="24"/>
          <w:szCs w:val="24"/>
          <w:lang w:val="pt-PT"/>
        </w:rPr>
        <w:t>e</w:t>
      </w:r>
      <w:r w:rsidRPr="009C27F4">
        <w:rPr>
          <w:rFonts w:ascii="Times New Roman" w:hAnsi="Times New Roman" w:cs="Times New Roman"/>
          <w:sz w:val="24"/>
          <w:szCs w:val="24"/>
          <w:lang w:val="pt-PT"/>
        </w:rPr>
        <w:t xml:space="preserve"> na verificação dos documentos dos veículos para assegurar as suas manutenções correctas</w:t>
      </w:r>
      <w:r w:rsidRPr="009C27F4">
        <w:rPr>
          <w:rFonts w:ascii="Times New Roman" w:hAnsi="Times New Roman"/>
          <w:sz w:val="24"/>
          <w:szCs w:val="24"/>
          <w:lang w:val="pt-PT"/>
        </w:rPr>
        <w:t xml:space="preserve"> e atempadas</w:t>
      </w:r>
      <w:r w:rsidRPr="009C27F4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6C4E40CB" w14:textId="1E0B9D1F" w:rsidR="00450061" w:rsidRPr="009C27F4" w:rsidRDefault="00450061" w:rsidP="009C27F4">
      <w:pPr>
        <w:pStyle w:val="PargrafodaLista"/>
        <w:numPr>
          <w:ilvl w:val="1"/>
          <w:numId w:val="21"/>
        </w:numPr>
        <w:tabs>
          <w:tab w:val="left" w:pos="720"/>
        </w:tabs>
        <w:suppressAutoHyphens/>
        <w:contextualSpacing w:val="0"/>
        <w:jc w:val="both"/>
        <w:rPr>
          <w:sz w:val="24"/>
          <w:szCs w:val="24"/>
          <w:lang w:val="pt-GW"/>
        </w:rPr>
      </w:pPr>
      <w:r w:rsidRPr="009C27F4">
        <w:rPr>
          <w:rFonts w:ascii="Times New Roman" w:hAnsi="Times New Roman" w:cs="Times New Roman"/>
          <w:sz w:val="24"/>
          <w:szCs w:val="24"/>
          <w:lang w:val="pt-GW"/>
        </w:rPr>
        <w:t>Auxiliar na elaboração e revisão de documentos administrativos, correspondências e relatórios, garantindo precisão e clareza.</w:t>
      </w:r>
    </w:p>
    <w:p w14:paraId="11189519" w14:textId="61E38312" w:rsidR="00450061" w:rsidRPr="00942946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942946">
        <w:rPr>
          <w:sz w:val="24"/>
          <w:szCs w:val="24"/>
          <w:lang w:val="pt-GW"/>
        </w:rPr>
        <w:t>Assegurar a adequada recepção e circulação de documentos</w:t>
      </w:r>
      <w:r w:rsidR="0017375C" w:rsidRPr="00942946">
        <w:rPr>
          <w:sz w:val="24"/>
          <w:szCs w:val="24"/>
          <w:lang w:val="pt-GW"/>
        </w:rPr>
        <w:t xml:space="preserve">, informações </w:t>
      </w:r>
      <w:r w:rsidRPr="00942946">
        <w:rPr>
          <w:sz w:val="24"/>
          <w:szCs w:val="24"/>
          <w:lang w:val="pt-GW"/>
        </w:rPr>
        <w:t>e outros materiais importantes entre os departamentos relevantes.</w:t>
      </w:r>
    </w:p>
    <w:p w14:paraId="771CA28A" w14:textId="2EB0E7D5" w:rsidR="00450061" w:rsidRPr="00450061" w:rsidRDefault="00450061" w:rsidP="008F0E11">
      <w:pPr>
        <w:numPr>
          <w:ilvl w:val="0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b/>
          <w:bCs/>
          <w:sz w:val="24"/>
          <w:szCs w:val="24"/>
          <w:lang w:val="pt-GW"/>
        </w:rPr>
        <w:t xml:space="preserve">Apoio </w:t>
      </w:r>
      <w:r w:rsidR="0017375C">
        <w:rPr>
          <w:b/>
          <w:bCs/>
          <w:sz w:val="24"/>
          <w:szCs w:val="24"/>
          <w:lang w:val="pt-GW"/>
        </w:rPr>
        <w:t>n</w:t>
      </w:r>
      <w:r w:rsidRPr="00450061">
        <w:rPr>
          <w:b/>
          <w:bCs/>
          <w:sz w:val="24"/>
          <w:szCs w:val="24"/>
          <w:lang w:val="pt-GW"/>
        </w:rPr>
        <w:t xml:space="preserve">a </w:t>
      </w:r>
      <w:r w:rsidR="0017375C">
        <w:rPr>
          <w:b/>
          <w:bCs/>
          <w:sz w:val="24"/>
          <w:szCs w:val="24"/>
          <w:lang w:val="pt-GW"/>
        </w:rPr>
        <w:t xml:space="preserve">gestão dos </w:t>
      </w:r>
      <w:r w:rsidRPr="00450061">
        <w:rPr>
          <w:b/>
          <w:bCs/>
          <w:sz w:val="24"/>
          <w:szCs w:val="24"/>
          <w:lang w:val="pt-GW"/>
        </w:rPr>
        <w:t>Recursos Humanos</w:t>
      </w:r>
    </w:p>
    <w:p w14:paraId="20948CC2" w14:textId="77777777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Gerir os registos administrativos dos colaboradores, como folhas de ponto, pedidos de licença e outros processos relacionados.</w:t>
      </w:r>
    </w:p>
    <w:p w14:paraId="7DE8B56E" w14:textId="70282DCA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 xml:space="preserve">Apoiar o RAF no processo de recrutamento, incluindo a elaboração de anúncios de </w:t>
      </w:r>
      <w:r w:rsidR="0017375C">
        <w:rPr>
          <w:sz w:val="24"/>
          <w:szCs w:val="24"/>
          <w:lang w:val="pt-GW"/>
        </w:rPr>
        <w:t>recrutamento</w:t>
      </w:r>
      <w:r w:rsidRPr="00450061">
        <w:rPr>
          <w:sz w:val="24"/>
          <w:szCs w:val="24"/>
          <w:lang w:val="pt-GW"/>
        </w:rPr>
        <w:t>, agendamento de entrevistas, e manutenção de uma base de dados de candidatos.</w:t>
      </w:r>
    </w:p>
    <w:p w14:paraId="63853DB0" w14:textId="50719FEF" w:rsid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Contribuir para a organização e execução de sessões de formação e desenvolvimento d</w:t>
      </w:r>
      <w:r w:rsidR="0017375C">
        <w:rPr>
          <w:sz w:val="24"/>
          <w:szCs w:val="24"/>
          <w:lang w:val="pt-GW"/>
        </w:rPr>
        <w:t>o</w:t>
      </w:r>
      <w:r w:rsidRPr="00450061">
        <w:rPr>
          <w:sz w:val="24"/>
          <w:szCs w:val="24"/>
          <w:lang w:val="pt-GW"/>
        </w:rPr>
        <w:t xml:space="preserve"> pessoal.</w:t>
      </w:r>
    </w:p>
    <w:p w14:paraId="01FED8DA" w14:textId="25EDBEB7" w:rsidR="0017375C" w:rsidRPr="009C27F4" w:rsidRDefault="0017375C" w:rsidP="008F0E11">
      <w:pPr>
        <w:numPr>
          <w:ilvl w:val="1"/>
          <w:numId w:val="21"/>
        </w:numPr>
        <w:jc w:val="both"/>
        <w:rPr>
          <w:sz w:val="32"/>
          <w:szCs w:val="32"/>
          <w:lang w:val="pt-GW"/>
        </w:rPr>
      </w:pPr>
      <w:r w:rsidRPr="009C27F4">
        <w:rPr>
          <w:sz w:val="24"/>
          <w:szCs w:val="24"/>
          <w:lang w:val="pt-PT"/>
        </w:rPr>
        <w:t>Participar na elaboração do plano de reforço das capacidades do pessoal</w:t>
      </w:r>
    </w:p>
    <w:p w14:paraId="099C652E" w14:textId="77777777" w:rsidR="00450061" w:rsidRPr="00450061" w:rsidRDefault="00450061" w:rsidP="008F0E11">
      <w:pPr>
        <w:numPr>
          <w:ilvl w:val="0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b/>
          <w:bCs/>
          <w:sz w:val="24"/>
          <w:szCs w:val="24"/>
          <w:lang w:val="pt-GW"/>
        </w:rPr>
        <w:t>Apoio à Gestão Financeira</w:t>
      </w:r>
    </w:p>
    <w:p w14:paraId="4FE239D3" w14:textId="77777777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Auxiliar na preparação e organização de documentos financeiros, como faturas e comprovantes de pagamento, garantindo conformidade com os procedimentos da Fundação.</w:t>
      </w:r>
    </w:p>
    <w:p w14:paraId="34D1429F" w14:textId="77777777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Participar da gestão logística de inventários, assegurando o controlo eficaz de materiais e equipamentos.</w:t>
      </w:r>
    </w:p>
    <w:p w14:paraId="5AF5A7F9" w14:textId="77777777" w:rsid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Apoiar o RAF na compilação de relatórios financeiros para auditorias e outras revisões externas.</w:t>
      </w:r>
    </w:p>
    <w:p w14:paraId="61AD0BB2" w14:textId="7A6B4611" w:rsidR="00942946" w:rsidRPr="009C27F4" w:rsidRDefault="00942946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9C27F4">
        <w:rPr>
          <w:sz w:val="24"/>
          <w:szCs w:val="24"/>
          <w:lang w:val="pt-PT"/>
        </w:rPr>
        <w:t>Tomar conta da caixa sob supervisão do RAF</w:t>
      </w:r>
    </w:p>
    <w:p w14:paraId="15164AA4" w14:textId="06258F87" w:rsidR="0005254A" w:rsidRPr="009C27F4" w:rsidRDefault="0005254A" w:rsidP="008F0E11">
      <w:pPr>
        <w:numPr>
          <w:ilvl w:val="1"/>
          <w:numId w:val="21"/>
        </w:numPr>
        <w:jc w:val="both"/>
        <w:rPr>
          <w:sz w:val="32"/>
          <w:szCs w:val="32"/>
          <w:lang w:val="pt-GW"/>
        </w:rPr>
      </w:pPr>
      <w:r w:rsidRPr="009C27F4">
        <w:rPr>
          <w:sz w:val="24"/>
          <w:szCs w:val="24"/>
          <w:lang w:val="pt-PT"/>
        </w:rPr>
        <w:t xml:space="preserve">Elaborar as folhas </w:t>
      </w:r>
      <w:r>
        <w:rPr>
          <w:sz w:val="24"/>
          <w:szCs w:val="24"/>
          <w:lang w:val="pt-PT"/>
        </w:rPr>
        <w:t xml:space="preserve">mensais </w:t>
      </w:r>
      <w:r w:rsidRPr="009C27F4">
        <w:rPr>
          <w:sz w:val="24"/>
          <w:szCs w:val="24"/>
          <w:lang w:val="pt-PT"/>
        </w:rPr>
        <w:t xml:space="preserve">de </w:t>
      </w:r>
      <w:r>
        <w:rPr>
          <w:sz w:val="24"/>
          <w:szCs w:val="24"/>
          <w:lang w:val="pt-PT"/>
        </w:rPr>
        <w:t>salário</w:t>
      </w:r>
    </w:p>
    <w:p w14:paraId="1D39EFF9" w14:textId="77777777" w:rsidR="00450061" w:rsidRPr="00450061" w:rsidRDefault="00450061" w:rsidP="008F0E11">
      <w:pPr>
        <w:numPr>
          <w:ilvl w:val="0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b/>
          <w:bCs/>
          <w:sz w:val="24"/>
          <w:szCs w:val="24"/>
          <w:lang w:val="pt-GW"/>
        </w:rPr>
        <w:t>Apoio às Subvenções e Parcerias</w:t>
      </w:r>
    </w:p>
    <w:p w14:paraId="52B7E83E" w14:textId="73035578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Assistir nas a</w:t>
      </w:r>
      <w:r w:rsidR="008F0E11">
        <w:rPr>
          <w:sz w:val="24"/>
          <w:szCs w:val="24"/>
          <w:lang w:val="pt-GW"/>
        </w:rPr>
        <w:t>c</w:t>
      </w:r>
      <w:r w:rsidRPr="00450061">
        <w:rPr>
          <w:sz w:val="24"/>
          <w:szCs w:val="24"/>
          <w:lang w:val="pt-GW"/>
        </w:rPr>
        <w:t>tividades administrativas relacionadas à concessão de subvenções da FBG, incluindo a comunicação com beneficiários e parceiros.</w:t>
      </w:r>
    </w:p>
    <w:p w14:paraId="7455629E" w14:textId="32116FEA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 xml:space="preserve">Gerir a documentação relacionada aos projetos e subvenções, garantindo que os relatórios e documentos sejam apresentados em tempo </w:t>
      </w:r>
      <w:r w:rsidR="0017375C">
        <w:rPr>
          <w:sz w:val="24"/>
          <w:szCs w:val="24"/>
          <w:lang w:val="pt-GW"/>
        </w:rPr>
        <w:t>útil</w:t>
      </w:r>
      <w:r w:rsidR="0017375C" w:rsidRPr="00450061">
        <w:rPr>
          <w:sz w:val="24"/>
          <w:szCs w:val="24"/>
          <w:lang w:val="pt-GW"/>
        </w:rPr>
        <w:t xml:space="preserve"> </w:t>
      </w:r>
      <w:r w:rsidRPr="00450061">
        <w:rPr>
          <w:sz w:val="24"/>
          <w:szCs w:val="24"/>
          <w:lang w:val="pt-GW"/>
        </w:rPr>
        <w:t>e estejam em conformidade com os requisitos dos financiadores.</w:t>
      </w:r>
    </w:p>
    <w:p w14:paraId="0AB54E46" w14:textId="77777777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Fornecer suporte logístico para reuniões com o IBAP e outros parceiros institucionais, facilitando o acompanhamento das iniciativas conjuntas.</w:t>
      </w:r>
    </w:p>
    <w:p w14:paraId="6888851B" w14:textId="77777777" w:rsidR="00450061" w:rsidRPr="00450061" w:rsidRDefault="00450061" w:rsidP="008F0E11">
      <w:pPr>
        <w:numPr>
          <w:ilvl w:val="0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b/>
          <w:bCs/>
          <w:sz w:val="24"/>
          <w:szCs w:val="24"/>
          <w:lang w:val="pt-GW"/>
        </w:rPr>
        <w:t>Outras Funções</w:t>
      </w:r>
    </w:p>
    <w:p w14:paraId="5867470E" w14:textId="77777777" w:rsidR="00450061" w:rsidRPr="00450061" w:rsidRDefault="00450061" w:rsidP="008F0E11">
      <w:pPr>
        <w:numPr>
          <w:ilvl w:val="1"/>
          <w:numId w:val="21"/>
        </w:numPr>
        <w:jc w:val="both"/>
        <w:rPr>
          <w:sz w:val="24"/>
          <w:szCs w:val="24"/>
          <w:lang w:val="pt-GW"/>
        </w:rPr>
      </w:pPr>
      <w:r w:rsidRPr="00450061">
        <w:rPr>
          <w:sz w:val="24"/>
          <w:szCs w:val="24"/>
          <w:lang w:val="pt-GW"/>
        </w:rPr>
        <w:t>Desempenhar outras tarefas administrativas conforme atribuído pelo Secretário Executivo ou RAF, para garantir o sucesso operacional da Fundação.</w:t>
      </w:r>
    </w:p>
    <w:p w14:paraId="4AE47C5F" w14:textId="77777777" w:rsidR="00450061" w:rsidRDefault="00450061" w:rsidP="008F0E11">
      <w:pPr>
        <w:jc w:val="both"/>
        <w:rPr>
          <w:sz w:val="24"/>
          <w:szCs w:val="24"/>
          <w:lang w:val="pt-GW"/>
        </w:rPr>
      </w:pPr>
    </w:p>
    <w:p w14:paraId="746134C4" w14:textId="77777777" w:rsidR="0005254A" w:rsidRPr="00F37BC3" w:rsidRDefault="0005254A" w:rsidP="0005254A">
      <w:pPr>
        <w:numPr>
          <w:ilvl w:val="0"/>
          <w:numId w:val="14"/>
        </w:numPr>
        <w:spacing w:line="360" w:lineRule="auto"/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SUPERVISÂO</w:t>
      </w:r>
    </w:p>
    <w:p w14:paraId="0177AC93" w14:textId="72F6E777" w:rsidR="0005254A" w:rsidRPr="009C27F4" w:rsidRDefault="0005254A" w:rsidP="009C27F4">
      <w:pPr>
        <w:pStyle w:val="PargrafodaLista"/>
        <w:numPr>
          <w:ilvl w:val="0"/>
          <w:numId w:val="26"/>
        </w:numPr>
        <w:jc w:val="both"/>
        <w:rPr>
          <w:sz w:val="24"/>
          <w:szCs w:val="24"/>
          <w:lang w:val="pt-GW"/>
        </w:rPr>
      </w:pPr>
      <w:r w:rsidRPr="009C27F4">
        <w:rPr>
          <w:rFonts w:ascii="Times New Roman" w:hAnsi="Times New Roman" w:cs="Times New Roman"/>
          <w:sz w:val="24"/>
          <w:szCs w:val="24"/>
          <w:lang w:val="pt-PT"/>
        </w:rPr>
        <w:t>O(A) Assistente Administrativo será sob supervisão direta do Secretário Executivo da FBG e atuará em estreita colaboração com todos os outros responsáveis e consultores em todas as áreas de sua intervenção</w:t>
      </w:r>
    </w:p>
    <w:p w14:paraId="0A27BA95" w14:textId="77777777" w:rsidR="0005254A" w:rsidRPr="00450061" w:rsidRDefault="0005254A" w:rsidP="008F0E11">
      <w:pPr>
        <w:jc w:val="both"/>
        <w:rPr>
          <w:sz w:val="24"/>
          <w:szCs w:val="24"/>
          <w:lang w:val="pt-GW"/>
        </w:rPr>
      </w:pPr>
    </w:p>
    <w:p w14:paraId="17F3E5F4" w14:textId="77777777" w:rsidR="00E2544C" w:rsidRDefault="00746789" w:rsidP="00BA144C">
      <w:pPr>
        <w:numPr>
          <w:ilvl w:val="0"/>
          <w:numId w:val="14"/>
        </w:numPr>
        <w:spacing w:line="360" w:lineRule="auto"/>
        <w:rPr>
          <w:b/>
          <w:bCs/>
          <w:sz w:val="22"/>
          <w:szCs w:val="22"/>
          <w:u w:val="single"/>
          <w:lang w:val="pt-PT"/>
        </w:rPr>
      </w:pPr>
      <w:r w:rsidRPr="00450061">
        <w:rPr>
          <w:b/>
          <w:bCs/>
          <w:sz w:val="22"/>
          <w:szCs w:val="22"/>
          <w:u w:val="single"/>
          <w:lang w:val="pt-PT"/>
        </w:rPr>
        <w:t>QUALIFICAÇÕES, HABILIDADES E EXPERIÊNCIA NECESSÁRIAS</w:t>
      </w:r>
    </w:p>
    <w:p w14:paraId="1835F381" w14:textId="7CFA4A37" w:rsidR="002A4750" w:rsidRPr="002A4750" w:rsidRDefault="002A4750" w:rsidP="003679EE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pt-GW" w:eastAsia="en-US"/>
        </w:rPr>
      </w:pP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>Diploma mínimo em Administração, Gestão</w:t>
      </w:r>
      <w:r>
        <w:rPr>
          <w:rFonts w:ascii="Times New Roman" w:hAnsi="Times New Roman" w:cs="Times New Roman"/>
          <w:sz w:val="24"/>
          <w:szCs w:val="24"/>
          <w:lang w:val="pt-GW" w:eastAsia="en-US"/>
        </w:rPr>
        <w:t>,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 ou área relacionada.</w:t>
      </w:r>
    </w:p>
    <w:p w14:paraId="68CB5E2C" w14:textId="6B599C6E" w:rsidR="002A4750" w:rsidRPr="002A4750" w:rsidRDefault="002A4750" w:rsidP="003679EE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pt-GW" w:eastAsia="en-US"/>
        </w:rPr>
      </w:pP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lastRenderedPageBreak/>
        <w:t xml:space="preserve">Pelo menos </w:t>
      </w:r>
      <w:r w:rsidR="00A54FAA">
        <w:rPr>
          <w:rFonts w:ascii="Times New Roman" w:hAnsi="Times New Roman" w:cs="Times New Roman"/>
          <w:sz w:val="24"/>
          <w:szCs w:val="24"/>
          <w:lang w:val="pt-GW" w:eastAsia="en-US"/>
        </w:rPr>
        <w:t>3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 anos de experiência em funções administrativas, de preferência em ONGs</w:t>
      </w:r>
      <w:r w:rsidR="0017375C">
        <w:rPr>
          <w:rFonts w:ascii="Times New Roman" w:hAnsi="Times New Roman" w:cs="Times New Roman"/>
          <w:sz w:val="24"/>
          <w:szCs w:val="24"/>
          <w:lang w:val="pt-GW" w:eastAsia="en-US"/>
        </w:rPr>
        <w:t>, projetos e/ou programas de desenvolvimento financiados por parceiros inernacionais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 ou </w:t>
      </w:r>
      <w:r w:rsidR="0017375C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em instituições 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>sem fins lucrativos.</w:t>
      </w:r>
    </w:p>
    <w:p w14:paraId="5CE8B4AB" w14:textId="6EB33736" w:rsidR="002A4750" w:rsidRPr="002A4750" w:rsidRDefault="002A4750" w:rsidP="003679EE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pt-GW" w:eastAsia="en-US"/>
        </w:rPr>
      </w:pP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Competências comprovadas de </w:t>
      </w:r>
      <w:r w:rsidRPr="003679EE">
        <w:rPr>
          <w:rFonts w:ascii="Times New Roman" w:hAnsi="Times New Roman" w:cs="Times New Roman"/>
          <w:b/>
          <w:bCs/>
          <w:sz w:val="24"/>
          <w:szCs w:val="24"/>
          <w:lang w:val="pt-GW" w:eastAsia="en-US"/>
        </w:rPr>
        <w:t>redação em português e inglês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>, com capacidade de redigir relatórios, correspondências e outros documentos oficiais de forma clara e concisa.</w:t>
      </w:r>
    </w:p>
    <w:p w14:paraId="6667F988" w14:textId="13909213" w:rsidR="002A4750" w:rsidRPr="009C27F4" w:rsidRDefault="0005254A" w:rsidP="003679EE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9C27F4">
        <w:rPr>
          <w:rFonts w:ascii="Times New Roman" w:hAnsi="Times New Roman" w:cs="Times New Roman"/>
          <w:sz w:val="24"/>
          <w:szCs w:val="24"/>
          <w:lang w:val="pt-PT"/>
        </w:rPr>
        <w:t xml:space="preserve">Excelentes conhecimentos práticos de tecnologias de informação e comunicação, em particular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dos </w:t>
      </w:r>
      <w:r w:rsidRPr="009C27F4">
        <w:rPr>
          <w:rFonts w:ascii="Times New Roman" w:hAnsi="Times New Roman" w:cs="Times New Roman"/>
          <w:sz w:val="24"/>
          <w:szCs w:val="24"/>
          <w:lang w:val="pt-PT"/>
        </w:rPr>
        <w:t>softwares comuns de escritório (Word, Excel, PowerPoint, email, internet)</w:t>
      </w:r>
    </w:p>
    <w:p w14:paraId="3DDCC873" w14:textId="07450CC0" w:rsidR="002A4750" w:rsidRPr="002A4750" w:rsidRDefault="002A4750" w:rsidP="003679EE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pt-GW" w:eastAsia="en-US"/>
        </w:rPr>
      </w:pP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>Excelentes habilidades organizacionais e atenção aos detalhes.</w:t>
      </w:r>
    </w:p>
    <w:p w14:paraId="4C89ABAB" w14:textId="2C409601" w:rsidR="007807FE" w:rsidRPr="002A4750" w:rsidRDefault="002A4750" w:rsidP="003679E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GW" w:eastAsia="en-US"/>
        </w:rPr>
      </w:pP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>Capacidade de trabalhar de forma eficaz</w:t>
      </w:r>
      <w:r w:rsidR="0017375C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 e sob pressão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 em </w:t>
      </w:r>
      <w:r w:rsidR="0017375C">
        <w:rPr>
          <w:rFonts w:ascii="Times New Roman" w:hAnsi="Times New Roman" w:cs="Times New Roman"/>
          <w:sz w:val="24"/>
          <w:szCs w:val="24"/>
          <w:lang w:val="pt-GW" w:eastAsia="en-US"/>
        </w:rPr>
        <w:t xml:space="preserve">ambiente </w:t>
      </w:r>
      <w:r w:rsidRPr="002A4750">
        <w:rPr>
          <w:rFonts w:ascii="Times New Roman" w:hAnsi="Times New Roman" w:cs="Times New Roman"/>
          <w:sz w:val="24"/>
          <w:szCs w:val="24"/>
          <w:lang w:val="pt-GW" w:eastAsia="en-US"/>
        </w:rPr>
        <w:t>multicultural e lidar com múltiplas tarefas simultaneamente.</w:t>
      </w:r>
    </w:p>
    <w:p w14:paraId="7FAE00AB" w14:textId="34985BF1" w:rsidR="00D55C8A" w:rsidRPr="00F37BC3" w:rsidRDefault="00BA144C" w:rsidP="00BA144C">
      <w:pPr>
        <w:numPr>
          <w:ilvl w:val="0"/>
          <w:numId w:val="14"/>
        </w:numPr>
        <w:spacing w:line="360" w:lineRule="auto"/>
        <w:rPr>
          <w:b/>
          <w:bCs/>
          <w:sz w:val="22"/>
          <w:szCs w:val="22"/>
          <w:u w:val="single"/>
          <w:lang w:val="fr-FR"/>
        </w:rPr>
      </w:pPr>
      <w:r w:rsidRPr="00F37BC3">
        <w:rPr>
          <w:b/>
          <w:bCs/>
          <w:sz w:val="22"/>
          <w:szCs w:val="22"/>
          <w:u w:val="single"/>
          <w:lang w:val="fr-FR"/>
        </w:rPr>
        <w:t>CON</w:t>
      </w:r>
      <w:r w:rsidR="00FB2A34">
        <w:rPr>
          <w:b/>
          <w:bCs/>
          <w:sz w:val="22"/>
          <w:szCs w:val="22"/>
          <w:u w:val="single"/>
          <w:lang w:val="fr-FR"/>
        </w:rPr>
        <w:t>DIÇÕES D</w:t>
      </w:r>
      <w:r w:rsidRPr="00F37BC3">
        <w:rPr>
          <w:b/>
          <w:bCs/>
          <w:sz w:val="22"/>
          <w:szCs w:val="22"/>
          <w:u w:val="single"/>
          <w:lang w:val="fr-FR"/>
        </w:rPr>
        <w:t>E TRABALHO</w:t>
      </w:r>
    </w:p>
    <w:p w14:paraId="515CA5A5" w14:textId="5DE8116B" w:rsidR="00993C1B" w:rsidRPr="00F773E4" w:rsidRDefault="00882175" w:rsidP="00F74ED7">
      <w:pPr>
        <w:jc w:val="both"/>
        <w:rPr>
          <w:sz w:val="24"/>
          <w:szCs w:val="24"/>
          <w:lang w:val="pt-PT"/>
        </w:rPr>
      </w:pPr>
      <w:r w:rsidRPr="00882175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(A)</w:t>
      </w:r>
      <w:r w:rsidRPr="00882175">
        <w:rPr>
          <w:sz w:val="24"/>
          <w:szCs w:val="24"/>
          <w:lang w:val="pt-PT"/>
        </w:rPr>
        <w:t xml:space="preserve"> Assistente Administrativo será baseado na sede do Secretariado da Fundação BioGuiné em Bissau, com viagens ocasionais dentro</w:t>
      </w:r>
      <w:r>
        <w:rPr>
          <w:sz w:val="24"/>
          <w:szCs w:val="24"/>
          <w:lang w:val="pt-PT"/>
        </w:rPr>
        <w:t xml:space="preserve"> e fora</w:t>
      </w:r>
      <w:r w:rsidRPr="00882175">
        <w:rPr>
          <w:sz w:val="24"/>
          <w:szCs w:val="24"/>
          <w:lang w:val="pt-PT"/>
        </w:rPr>
        <w:t xml:space="preserve"> da Guiné-Bissau. O </w:t>
      </w:r>
      <w:r w:rsidR="001E4A32">
        <w:rPr>
          <w:sz w:val="24"/>
          <w:szCs w:val="24"/>
          <w:lang w:val="pt-PT"/>
        </w:rPr>
        <w:t>C</w:t>
      </w:r>
      <w:r w:rsidR="009B1F90" w:rsidRPr="00F773E4">
        <w:rPr>
          <w:sz w:val="24"/>
          <w:szCs w:val="24"/>
          <w:lang w:val="pt-PT"/>
        </w:rPr>
        <w:t xml:space="preserve">ontrato </w:t>
      </w:r>
      <w:r w:rsidR="001E4A32">
        <w:rPr>
          <w:sz w:val="24"/>
          <w:szCs w:val="24"/>
          <w:lang w:val="pt-PT"/>
        </w:rPr>
        <w:t>inicial terá a</w:t>
      </w:r>
      <w:r w:rsidR="00A51370">
        <w:rPr>
          <w:sz w:val="24"/>
          <w:szCs w:val="24"/>
          <w:lang w:val="pt-PT"/>
        </w:rPr>
        <w:t xml:space="preserve"> duração determinada </w:t>
      </w:r>
      <w:r w:rsidR="009B1F90" w:rsidRPr="00F773E4">
        <w:rPr>
          <w:sz w:val="24"/>
          <w:szCs w:val="24"/>
          <w:lang w:val="pt-PT"/>
        </w:rPr>
        <w:t>de 1</w:t>
      </w:r>
      <w:r w:rsidR="00FC4A44">
        <w:rPr>
          <w:sz w:val="24"/>
          <w:szCs w:val="24"/>
          <w:lang w:val="pt-PT"/>
        </w:rPr>
        <w:t xml:space="preserve"> (um) </w:t>
      </w:r>
      <w:r w:rsidR="009B1F90" w:rsidRPr="00F773E4">
        <w:rPr>
          <w:sz w:val="24"/>
          <w:szCs w:val="24"/>
          <w:lang w:val="pt-PT"/>
        </w:rPr>
        <w:t xml:space="preserve">ano </w:t>
      </w:r>
      <w:r w:rsidR="00FC4A44">
        <w:rPr>
          <w:sz w:val="24"/>
          <w:szCs w:val="24"/>
          <w:lang w:val="pt-PT"/>
        </w:rPr>
        <w:t>renovável</w:t>
      </w:r>
      <w:r w:rsidR="001E4A32">
        <w:rPr>
          <w:sz w:val="24"/>
          <w:szCs w:val="24"/>
          <w:lang w:val="pt-PT"/>
        </w:rPr>
        <w:t xml:space="preserve"> com base no desempenho</w:t>
      </w:r>
      <w:r w:rsidR="00FC4A44">
        <w:rPr>
          <w:sz w:val="24"/>
          <w:szCs w:val="24"/>
          <w:lang w:val="pt-PT"/>
        </w:rPr>
        <w:t xml:space="preserve"> e </w:t>
      </w:r>
      <w:r w:rsidR="001E4A32">
        <w:rPr>
          <w:sz w:val="24"/>
          <w:szCs w:val="24"/>
          <w:lang w:val="pt-PT"/>
        </w:rPr>
        <w:t>incluirá</w:t>
      </w:r>
      <w:r w:rsidR="00A51370">
        <w:rPr>
          <w:sz w:val="24"/>
          <w:szCs w:val="24"/>
          <w:lang w:val="pt-PT"/>
        </w:rPr>
        <w:t xml:space="preserve"> um </w:t>
      </w:r>
      <w:r w:rsidR="009B1F90" w:rsidRPr="00F773E4">
        <w:rPr>
          <w:sz w:val="24"/>
          <w:szCs w:val="24"/>
          <w:lang w:val="pt-PT"/>
        </w:rPr>
        <w:t xml:space="preserve">período experimental de </w:t>
      </w:r>
      <w:r w:rsidR="001E4A32">
        <w:rPr>
          <w:sz w:val="24"/>
          <w:szCs w:val="24"/>
          <w:lang w:val="pt-PT"/>
        </w:rPr>
        <w:t>3</w:t>
      </w:r>
      <w:r w:rsidR="009B1F90" w:rsidRPr="00F773E4">
        <w:rPr>
          <w:sz w:val="24"/>
          <w:szCs w:val="24"/>
          <w:lang w:val="pt-PT"/>
        </w:rPr>
        <w:t xml:space="preserve"> </w:t>
      </w:r>
      <w:r w:rsidR="00FC4A44">
        <w:rPr>
          <w:sz w:val="24"/>
          <w:szCs w:val="24"/>
          <w:lang w:val="pt-PT"/>
        </w:rPr>
        <w:t>(</w:t>
      </w:r>
      <w:r w:rsidR="001E4A32">
        <w:rPr>
          <w:sz w:val="24"/>
          <w:szCs w:val="24"/>
          <w:lang w:val="pt-PT"/>
        </w:rPr>
        <w:t>três</w:t>
      </w:r>
      <w:r w:rsidR="00FC4A44">
        <w:rPr>
          <w:sz w:val="24"/>
          <w:szCs w:val="24"/>
          <w:lang w:val="pt-PT"/>
        </w:rPr>
        <w:t xml:space="preserve">) </w:t>
      </w:r>
      <w:r w:rsidR="009B1F90" w:rsidRPr="00F773E4">
        <w:rPr>
          <w:sz w:val="24"/>
          <w:szCs w:val="24"/>
          <w:lang w:val="pt-PT"/>
        </w:rPr>
        <w:t>meses.</w:t>
      </w:r>
    </w:p>
    <w:p w14:paraId="6A4B78CA" w14:textId="77777777" w:rsidR="00D35C62" w:rsidRPr="00FC4A44" w:rsidRDefault="00D35C62" w:rsidP="00FC4A44">
      <w:pPr>
        <w:ind w:left="426"/>
        <w:rPr>
          <w:b/>
          <w:sz w:val="16"/>
          <w:szCs w:val="16"/>
          <w:lang w:val="pt-PT"/>
        </w:rPr>
      </w:pPr>
    </w:p>
    <w:p w14:paraId="7A361E55" w14:textId="0CE0623C" w:rsidR="007F3545" w:rsidRDefault="007F3545" w:rsidP="00210F99">
      <w:pPr>
        <w:pStyle w:val="PargrafodaLista"/>
        <w:numPr>
          <w:ilvl w:val="0"/>
          <w:numId w:val="19"/>
        </w:numPr>
        <w:spacing w:after="0"/>
        <w:ind w:left="426"/>
        <w:rPr>
          <w:lang w:val="fr-BE"/>
        </w:rPr>
      </w:pPr>
      <w:r w:rsidRPr="007F3545">
        <w:rPr>
          <w:rFonts w:ascii="Times New Roman" w:hAnsi="Times New Roman" w:cs="Times New Roman"/>
          <w:b/>
          <w:bCs/>
          <w:u w:val="single"/>
          <w:lang w:eastAsia="en-US"/>
        </w:rPr>
        <w:t xml:space="preserve">COMO </w:t>
      </w:r>
      <w:r w:rsidR="00A51370">
        <w:rPr>
          <w:rFonts w:ascii="Times New Roman" w:hAnsi="Times New Roman" w:cs="Times New Roman"/>
          <w:b/>
          <w:bCs/>
          <w:u w:val="single"/>
          <w:lang w:eastAsia="en-US"/>
        </w:rPr>
        <w:t>SE CANDIDATAR</w:t>
      </w:r>
    </w:p>
    <w:p w14:paraId="38422174" w14:textId="7C0A4C3D" w:rsidR="003F1BCB" w:rsidRPr="00F773E4" w:rsidRDefault="003C0160" w:rsidP="007F3545">
      <w:pPr>
        <w:ind w:left="66"/>
        <w:rPr>
          <w:sz w:val="24"/>
          <w:szCs w:val="24"/>
          <w:lang w:val="pt-PT"/>
        </w:rPr>
      </w:pPr>
      <w:r w:rsidRPr="00F773E4">
        <w:rPr>
          <w:sz w:val="24"/>
          <w:szCs w:val="24"/>
          <w:lang w:val="pt-PT"/>
        </w:rPr>
        <w:t xml:space="preserve">Para se </w:t>
      </w:r>
      <w:r w:rsidR="00FC4A44">
        <w:rPr>
          <w:sz w:val="24"/>
          <w:szCs w:val="24"/>
          <w:lang w:val="pt-PT"/>
        </w:rPr>
        <w:t>postular</w:t>
      </w:r>
      <w:r w:rsidRPr="00F773E4">
        <w:rPr>
          <w:sz w:val="24"/>
          <w:szCs w:val="24"/>
          <w:lang w:val="pt-PT"/>
        </w:rPr>
        <w:t xml:space="preserve">, envie os </w:t>
      </w:r>
      <w:r w:rsidR="00FC4A44">
        <w:rPr>
          <w:sz w:val="24"/>
          <w:szCs w:val="24"/>
          <w:lang w:val="pt-PT"/>
        </w:rPr>
        <w:t xml:space="preserve">documentos a </w:t>
      </w:r>
      <w:r w:rsidRPr="00F773E4">
        <w:rPr>
          <w:sz w:val="24"/>
          <w:szCs w:val="24"/>
          <w:lang w:val="pt-PT"/>
        </w:rPr>
        <w:t>segui</w:t>
      </w:r>
      <w:r w:rsidR="00FC4A44">
        <w:rPr>
          <w:sz w:val="24"/>
          <w:szCs w:val="24"/>
          <w:lang w:val="pt-PT"/>
        </w:rPr>
        <w:t>r</w:t>
      </w:r>
      <w:r w:rsidRPr="00F773E4">
        <w:rPr>
          <w:sz w:val="24"/>
          <w:szCs w:val="24"/>
          <w:lang w:val="pt-PT"/>
        </w:rPr>
        <w:t xml:space="preserve"> para </w:t>
      </w:r>
      <w:hyperlink r:id="rId9" w:history="1">
        <w:r w:rsidR="00210F99" w:rsidRPr="00F773E4">
          <w:rPr>
            <w:rStyle w:val="Hiperligao"/>
            <w:sz w:val="24"/>
            <w:szCs w:val="24"/>
            <w:lang w:val="pt-PT"/>
          </w:rPr>
          <w:t xml:space="preserve">info@bioguinea.org </w:t>
        </w:r>
      </w:hyperlink>
      <w:r w:rsidR="00210F99" w:rsidRPr="00F773E4">
        <w:rPr>
          <w:sz w:val="24"/>
          <w:szCs w:val="24"/>
          <w:lang w:val="pt-PT"/>
        </w:rPr>
        <w:t xml:space="preserve">até </w:t>
      </w:r>
      <w:r w:rsidR="00A54FAA">
        <w:rPr>
          <w:b/>
          <w:bCs/>
          <w:sz w:val="24"/>
          <w:szCs w:val="24"/>
          <w:lang w:val="pt-PT"/>
        </w:rPr>
        <w:t>17</w:t>
      </w:r>
      <w:r w:rsidR="00A87F0D">
        <w:rPr>
          <w:b/>
          <w:bCs/>
          <w:sz w:val="24"/>
          <w:szCs w:val="24"/>
          <w:lang w:val="pt-PT"/>
        </w:rPr>
        <w:t xml:space="preserve"> </w:t>
      </w:r>
      <w:r w:rsidR="00FC4A44" w:rsidRPr="00BD6916">
        <w:rPr>
          <w:b/>
          <w:bCs/>
          <w:sz w:val="24"/>
          <w:szCs w:val="24"/>
        </w:rPr>
        <w:t xml:space="preserve">de </w:t>
      </w:r>
      <w:r w:rsidR="00A54FAA">
        <w:rPr>
          <w:b/>
          <w:bCs/>
          <w:sz w:val="24"/>
          <w:szCs w:val="24"/>
        </w:rPr>
        <w:t>Novembro</w:t>
      </w:r>
      <w:r w:rsidR="00FC4A44" w:rsidRPr="00F33A96">
        <w:rPr>
          <w:b/>
          <w:bCs/>
          <w:sz w:val="24"/>
          <w:szCs w:val="24"/>
        </w:rPr>
        <w:t xml:space="preserve"> de 2024</w:t>
      </w:r>
      <w:r w:rsidR="00FC4A44">
        <w:rPr>
          <w:b/>
          <w:bCs/>
          <w:sz w:val="24"/>
          <w:szCs w:val="24"/>
        </w:rPr>
        <w:t>, às 00h00</w:t>
      </w:r>
      <w:r w:rsidR="00A87F0D">
        <w:rPr>
          <w:b/>
          <w:bCs/>
          <w:sz w:val="24"/>
          <w:szCs w:val="24"/>
        </w:rPr>
        <w:t>:</w:t>
      </w:r>
    </w:p>
    <w:p w14:paraId="2ADB35C2" w14:textId="4B32269B" w:rsidR="00A45BB5" w:rsidRDefault="00A51370" w:rsidP="008B1CB8">
      <w:pPr>
        <w:pStyle w:val="PargrafodaLista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  <w:lang w:val="fr-BE" w:eastAsia="en-US"/>
        </w:rPr>
      </w:pPr>
      <w:r>
        <w:rPr>
          <w:rFonts w:ascii="Times New Roman" w:hAnsi="Times New Roman" w:cs="Times New Roman"/>
          <w:sz w:val="24"/>
          <w:szCs w:val="24"/>
          <w:lang w:val="fr-BE" w:eastAsia="en-US"/>
        </w:rPr>
        <w:t xml:space="preserve">CV </w:t>
      </w:r>
      <w:r w:rsidR="00FC4A44" w:rsidRPr="009C27F4">
        <w:rPr>
          <w:rFonts w:ascii="Times New Roman" w:hAnsi="Times New Roman" w:cs="Times New Roman"/>
          <w:sz w:val="24"/>
          <w:szCs w:val="24"/>
          <w:lang w:val="pt-PT" w:eastAsia="en-US"/>
        </w:rPr>
        <w:t>detalhado</w:t>
      </w:r>
      <w:r w:rsidR="0005254A" w:rsidRPr="009C27F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 e datado</w:t>
      </w:r>
    </w:p>
    <w:p w14:paraId="534D79CD" w14:textId="5D3301DC" w:rsidR="003C0160" w:rsidRPr="00FC4A44" w:rsidRDefault="00A45BB5" w:rsidP="008B1CB8">
      <w:pPr>
        <w:pStyle w:val="PargrafodaLista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FC4A4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Uma carta de </w:t>
      </w:r>
      <w:r w:rsidR="00A51370" w:rsidRPr="00FC4A44">
        <w:rPr>
          <w:rFonts w:ascii="Times New Roman" w:hAnsi="Times New Roman" w:cs="Times New Roman"/>
          <w:sz w:val="24"/>
          <w:szCs w:val="24"/>
          <w:lang w:val="pt-PT" w:eastAsia="en-US"/>
        </w:rPr>
        <w:t>motivação</w:t>
      </w:r>
      <w:r w:rsidR="00FC4A44" w:rsidRPr="00FC4A4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 a</w:t>
      </w:r>
      <w:r w:rsidR="00FC4A44">
        <w:rPr>
          <w:rFonts w:ascii="Times New Roman" w:hAnsi="Times New Roman" w:cs="Times New Roman"/>
          <w:sz w:val="24"/>
          <w:szCs w:val="24"/>
          <w:lang w:val="pt-PT" w:eastAsia="en-US"/>
        </w:rPr>
        <w:t>ssinada</w:t>
      </w:r>
    </w:p>
    <w:p w14:paraId="767A9574" w14:textId="602531BD" w:rsidR="00A45BB5" w:rsidRPr="00F773E4" w:rsidRDefault="00A45BB5" w:rsidP="008B1CB8">
      <w:pPr>
        <w:pStyle w:val="PargrafodaLista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F773E4">
        <w:rPr>
          <w:rFonts w:ascii="Times New Roman" w:hAnsi="Times New Roman" w:cs="Times New Roman"/>
          <w:sz w:val="24"/>
          <w:szCs w:val="24"/>
          <w:lang w:val="pt-PT" w:eastAsia="en-US"/>
        </w:rPr>
        <w:t>Cópia dos diplomas e certificados obtidos</w:t>
      </w:r>
    </w:p>
    <w:p w14:paraId="409C54C2" w14:textId="35D30051" w:rsidR="00065B11" w:rsidRPr="00F773E4" w:rsidRDefault="00065B11" w:rsidP="008B1CB8">
      <w:pPr>
        <w:pStyle w:val="PargrafodaLista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F773E4">
        <w:rPr>
          <w:rFonts w:ascii="Times New Roman" w:hAnsi="Times New Roman" w:cs="Times New Roman"/>
          <w:sz w:val="24"/>
          <w:szCs w:val="24"/>
          <w:lang w:val="pt-PT" w:eastAsia="en-US"/>
        </w:rPr>
        <w:t>Cópia do seu documento de identidade</w:t>
      </w:r>
    </w:p>
    <w:p w14:paraId="6C65D305" w14:textId="3D064995" w:rsidR="000E4731" w:rsidRPr="008B1CB8" w:rsidRDefault="00FC4A44" w:rsidP="00843C2D">
      <w:pPr>
        <w:pStyle w:val="PargrafodaLista"/>
        <w:numPr>
          <w:ilvl w:val="0"/>
          <w:numId w:val="20"/>
        </w:numPr>
        <w:ind w:left="709"/>
      </w:pPr>
      <w:r w:rsidRPr="00FC4A4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Pelo menos </w:t>
      </w:r>
      <w:r w:rsidR="001E4A32">
        <w:rPr>
          <w:rFonts w:ascii="Times New Roman" w:hAnsi="Times New Roman" w:cs="Times New Roman"/>
          <w:sz w:val="24"/>
          <w:szCs w:val="24"/>
          <w:lang w:val="pt-PT" w:eastAsia="en-US"/>
        </w:rPr>
        <w:t>1</w:t>
      </w:r>
      <w:r w:rsidRPr="00FC4A4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 (</w:t>
      </w:r>
      <w:r w:rsidR="001E4A32">
        <w:rPr>
          <w:rFonts w:ascii="Times New Roman" w:hAnsi="Times New Roman" w:cs="Times New Roman"/>
          <w:sz w:val="24"/>
          <w:szCs w:val="24"/>
          <w:lang w:val="pt-PT" w:eastAsia="en-US"/>
        </w:rPr>
        <w:t>uma</w:t>
      </w:r>
      <w:r w:rsidRPr="00FC4A4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) </w:t>
      </w:r>
      <w:r w:rsidR="001E4A32">
        <w:rPr>
          <w:rFonts w:ascii="Times New Roman" w:hAnsi="Times New Roman" w:cs="Times New Roman"/>
          <w:sz w:val="24"/>
          <w:szCs w:val="24"/>
          <w:lang w:val="pt-PT" w:eastAsia="en-US"/>
        </w:rPr>
        <w:t>c</w:t>
      </w:r>
      <w:r w:rsidR="008B1CB8" w:rsidRPr="00FC4A44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arta de recomendação </w:t>
      </w:r>
      <w:r w:rsidRPr="00FC4A44">
        <w:rPr>
          <w:rFonts w:ascii="Times New Roman" w:hAnsi="Times New Roman" w:cs="Times New Roman"/>
          <w:sz w:val="24"/>
          <w:szCs w:val="24"/>
          <w:lang w:val="pt-PT" w:eastAsia="en-US"/>
        </w:rPr>
        <w:t>e indicação de 2 (dua</w:t>
      </w:r>
      <w:r w:rsidR="001E4A32">
        <w:rPr>
          <w:rFonts w:ascii="Times New Roman" w:hAnsi="Times New Roman" w:cs="Times New Roman"/>
          <w:sz w:val="24"/>
          <w:szCs w:val="24"/>
          <w:lang w:val="pt-PT" w:eastAsia="en-US"/>
        </w:rPr>
        <w:t>s</w:t>
      </w:r>
      <w:r w:rsidRPr="00FC4A44">
        <w:rPr>
          <w:rFonts w:ascii="Times New Roman" w:hAnsi="Times New Roman" w:cs="Times New Roman"/>
          <w:sz w:val="24"/>
          <w:szCs w:val="24"/>
          <w:lang w:val="pt-PT" w:eastAsia="en-US"/>
        </w:rPr>
        <w:t>) pessoas de refer</w:t>
      </w:r>
      <w:r>
        <w:rPr>
          <w:rFonts w:ascii="Times New Roman" w:hAnsi="Times New Roman" w:cs="Times New Roman"/>
          <w:sz w:val="24"/>
          <w:szCs w:val="24"/>
          <w:lang w:val="pt-PT" w:eastAsia="en-US"/>
        </w:rPr>
        <w:t>ência</w:t>
      </w:r>
      <w:r w:rsidR="001E4A32">
        <w:rPr>
          <w:rFonts w:ascii="Times New Roman" w:hAnsi="Times New Roman" w:cs="Times New Roman"/>
          <w:sz w:val="24"/>
          <w:szCs w:val="24"/>
          <w:lang w:val="pt-PT" w:eastAsia="en-US"/>
        </w:rPr>
        <w:t>.</w:t>
      </w:r>
    </w:p>
    <w:sectPr w:rsidR="000E4731" w:rsidRPr="008B1CB8" w:rsidSect="00E000CB">
      <w:footerReference w:type="default" r:id="rId10"/>
      <w:pgSz w:w="11900" w:h="16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2F1D" w14:textId="77777777" w:rsidR="00B92AA9" w:rsidRDefault="00B92AA9" w:rsidP="00472B20">
      <w:r>
        <w:separator/>
      </w:r>
    </w:p>
  </w:endnote>
  <w:endnote w:type="continuationSeparator" w:id="0">
    <w:p w14:paraId="2E4C3D37" w14:textId="77777777" w:rsidR="00B92AA9" w:rsidRDefault="00B92AA9" w:rsidP="00472B20">
      <w:r>
        <w:continuationSeparator/>
      </w:r>
    </w:p>
  </w:endnote>
  <w:endnote w:type="continuationNotice" w:id="1">
    <w:p w14:paraId="371C415F" w14:textId="77777777" w:rsidR="00B92AA9" w:rsidRDefault="00B92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4E7A" w14:textId="77777777" w:rsidR="009B01FA" w:rsidRDefault="005176FB">
    <w:pPr>
      <w:pStyle w:val="Rodap"/>
      <w:jc w:val="right"/>
    </w:pPr>
    <w:r>
      <w:fldChar w:fldCharType="begin"/>
    </w:r>
    <w:r w:rsidR="009B01FA">
      <w:instrText>PAGE   \* MERGEFORMAT</w:instrText>
    </w:r>
    <w:r>
      <w:fldChar w:fldCharType="separate"/>
    </w:r>
    <w:r w:rsidR="0034158F" w:rsidRPr="0034158F">
      <w:rPr>
        <w:noProof/>
        <w:lang w:val="fr-FR"/>
      </w:rPr>
      <w:t>3</w:t>
    </w:r>
    <w:r>
      <w:fldChar w:fldCharType="end"/>
    </w:r>
  </w:p>
  <w:p w14:paraId="6D1563B4" w14:textId="77777777" w:rsidR="009B01FA" w:rsidRDefault="009B0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EAEE" w14:textId="77777777" w:rsidR="00B92AA9" w:rsidRDefault="00B92AA9" w:rsidP="00472B20">
      <w:r>
        <w:separator/>
      </w:r>
    </w:p>
  </w:footnote>
  <w:footnote w:type="continuationSeparator" w:id="0">
    <w:p w14:paraId="345460B9" w14:textId="77777777" w:rsidR="00B92AA9" w:rsidRDefault="00B92AA9" w:rsidP="00472B20">
      <w:r>
        <w:continuationSeparator/>
      </w:r>
    </w:p>
  </w:footnote>
  <w:footnote w:type="continuationNotice" w:id="1">
    <w:p w14:paraId="7D5080F6" w14:textId="77777777" w:rsidR="00B92AA9" w:rsidRDefault="00B92A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723CCB"/>
    <w:multiLevelType w:val="hybridMultilevel"/>
    <w:tmpl w:val="B67AD33A"/>
    <w:lvl w:ilvl="0" w:tplc="0407000F">
      <w:start w:val="1"/>
      <w:numFmt w:val="decimal"/>
      <w:lvlText w:val="%1."/>
      <w:lvlJc w:val="left"/>
      <w:pPr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9240CF"/>
    <w:multiLevelType w:val="hybridMultilevel"/>
    <w:tmpl w:val="CE92475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550A8"/>
    <w:multiLevelType w:val="multilevel"/>
    <w:tmpl w:val="113A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A50FB4"/>
    <w:multiLevelType w:val="hybridMultilevel"/>
    <w:tmpl w:val="1DDCF274"/>
    <w:lvl w:ilvl="0" w:tplc="2000000F">
      <w:start w:val="1"/>
      <w:numFmt w:val="decimal"/>
      <w:lvlText w:val="%1."/>
      <w:lvlJc w:val="left"/>
      <w:pPr>
        <w:ind w:left="850" w:hanging="360"/>
      </w:pPr>
    </w:lvl>
    <w:lvl w:ilvl="1" w:tplc="20000019" w:tentative="1">
      <w:start w:val="1"/>
      <w:numFmt w:val="lowerLetter"/>
      <w:lvlText w:val="%2."/>
      <w:lvlJc w:val="left"/>
      <w:pPr>
        <w:ind w:left="1570" w:hanging="360"/>
      </w:pPr>
    </w:lvl>
    <w:lvl w:ilvl="2" w:tplc="2000001B" w:tentative="1">
      <w:start w:val="1"/>
      <w:numFmt w:val="lowerRoman"/>
      <w:lvlText w:val="%3."/>
      <w:lvlJc w:val="right"/>
      <w:pPr>
        <w:ind w:left="2290" w:hanging="180"/>
      </w:pPr>
    </w:lvl>
    <w:lvl w:ilvl="3" w:tplc="2000000F" w:tentative="1">
      <w:start w:val="1"/>
      <w:numFmt w:val="decimal"/>
      <w:lvlText w:val="%4."/>
      <w:lvlJc w:val="left"/>
      <w:pPr>
        <w:ind w:left="3010" w:hanging="360"/>
      </w:pPr>
    </w:lvl>
    <w:lvl w:ilvl="4" w:tplc="20000019" w:tentative="1">
      <w:start w:val="1"/>
      <w:numFmt w:val="lowerLetter"/>
      <w:lvlText w:val="%5."/>
      <w:lvlJc w:val="left"/>
      <w:pPr>
        <w:ind w:left="3730" w:hanging="360"/>
      </w:pPr>
    </w:lvl>
    <w:lvl w:ilvl="5" w:tplc="2000001B" w:tentative="1">
      <w:start w:val="1"/>
      <w:numFmt w:val="lowerRoman"/>
      <w:lvlText w:val="%6."/>
      <w:lvlJc w:val="right"/>
      <w:pPr>
        <w:ind w:left="4450" w:hanging="180"/>
      </w:pPr>
    </w:lvl>
    <w:lvl w:ilvl="6" w:tplc="2000000F" w:tentative="1">
      <w:start w:val="1"/>
      <w:numFmt w:val="decimal"/>
      <w:lvlText w:val="%7."/>
      <w:lvlJc w:val="left"/>
      <w:pPr>
        <w:ind w:left="5170" w:hanging="360"/>
      </w:pPr>
    </w:lvl>
    <w:lvl w:ilvl="7" w:tplc="20000019" w:tentative="1">
      <w:start w:val="1"/>
      <w:numFmt w:val="lowerLetter"/>
      <w:lvlText w:val="%8."/>
      <w:lvlJc w:val="left"/>
      <w:pPr>
        <w:ind w:left="5890" w:hanging="360"/>
      </w:pPr>
    </w:lvl>
    <w:lvl w:ilvl="8" w:tplc="200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17607EE3"/>
    <w:multiLevelType w:val="hybridMultilevel"/>
    <w:tmpl w:val="4FC22DCC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CD757F"/>
    <w:multiLevelType w:val="hybridMultilevel"/>
    <w:tmpl w:val="B5C854CC"/>
    <w:lvl w:ilvl="0" w:tplc="04070005">
      <w:start w:val="1"/>
      <w:numFmt w:val="bullet"/>
      <w:lvlText w:val=""/>
      <w:lvlJc w:val="left"/>
      <w:pPr>
        <w:tabs>
          <w:tab w:val="num" w:pos="-807"/>
        </w:tabs>
        <w:ind w:left="-807" w:hanging="360"/>
      </w:pPr>
      <w:rPr>
        <w:rFonts w:ascii="Wingdings" w:hAnsi="Wingdings" w:cs="Times New Roman" w:hint="default"/>
      </w:rPr>
    </w:lvl>
    <w:lvl w:ilvl="1" w:tplc="936C20EC">
      <w:start w:val="3"/>
      <w:numFmt w:val="bullet"/>
      <w:lvlText w:val=""/>
      <w:lvlJc w:val="left"/>
      <w:pPr>
        <w:tabs>
          <w:tab w:val="num" w:pos="-87"/>
        </w:tabs>
        <w:ind w:left="-87" w:hanging="360"/>
      </w:pPr>
      <w:rPr>
        <w:rFonts w:ascii="Wingdings 2" w:eastAsia="Times New Roman" w:hAnsi="Wingdings 2" w:hint="default"/>
        <w:b/>
        <w:sz w:val="28"/>
        <w:szCs w:val="28"/>
      </w:rPr>
    </w:lvl>
    <w:lvl w:ilvl="2" w:tplc="04070005">
      <w:start w:val="1"/>
      <w:numFmt w:val="bullet"/>
      <w:lvlText w:val=""/>
      <w:lvlJc w:val="left"/>
      <w:pPr>
        <w:tabs>
          <w:tab w:val="num" w:pos="633"/>
        </w:tabs>
        <w:ind w:left="633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25C2C46"/>
    <w:multiLevelType w:val="hybridMultilevel"/>
    <w:tmpl w:val="84F4E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4A58"/>
    <w:multiLevelType w:val="hybridMultilevel"/>
    <w:tmpl w:val="C874C01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1C39AD"/>
    <w:multiLevelType w:val="multilevel"/>
    <w:tmpl w:val="D74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F756BD"/>
    <w:multiLevelType w:val="hybridMultilevel"/>
    <w:tmpl w:val="94E6D3F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B3030"/>
    <w:multiLevelType w:val="hybridMultilevel"/>
    <w:tmpl w:val="8EDC3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7753A"/>
    <w:multiLevelType w:val="hybridMultilevel"/>
    <w:tmpl w:val="EC7E4D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D7F7A"/>
    <w:multiLevelType w:val="hybridMultilevel"/>
    <w:tmpl w:val="C622936E"/>
    <w:lvl w:ilvl="0" w:tplc="11B817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00CC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D6DC0C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61D486E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D6059C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6C2881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44C464D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8CAE626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C756BB9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CC23763"/>
    <w:multiLevelType w:val="hybridMultilevel"/>
    <w:tmpl w:val="167E4B8A"/>
    <w:lvl w:ilvl="0" w:tplc="1B2858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410C5"/>
    <w:multiLevelType w:val="multilevel"/>
    <w:tmpl w:val="040C0025"/>
    <w:lvl w:ilvl="0">
      <w:start w:val="1"/>
      <w:numFmt w:val="decimal"/>
      <w:lvlText w:val="%1"/>
      <w:lvlJc w:val="left"/>
      <w:pPr>
        <w:ind w:left="469" w:hanging="432"/>
      </w:pPr>
    </w:lvl>
    <w:lvl w:ilvl="1">
      <w:start w:val="1"/>
      <w:numFmt w:val="decimal"/>
      <w:lvlText w:val="%1.%2"/>
      <w:lvlJc w:val="left"/>
      <w:pPr>
        <w:ind w:left="613" w:hanging="576"/>
      </w:pPr>
    </w:lvl>
    <w:lvl w:ilvl="2">
      <w:start w:val="1"/>
      <w:numFmt w:val="decimal"/>
      <w:lvlText w:val="%1.%2.%3"/>
      <w:lvlJc w:val="left"/>
      <w:pPr>
        <w:ind w:left="757" w:hanging="720"/>
      </w:pPr>
    </w:lvl>
    <w:lvl w:ilvl="3">
      <w:start w:val="1"/>
      <w:numFmt w:val="decimal"/>
      <w:lvlText w:val="%1.%2.%3.%4"/>
      <w:lvlJc w:val="left"/>
      <w:pPr>
        <w:ind w:left="901" w:hanging="864"/>
      </w:pPr>
    </w:lvl>
    <w:lvl w:ilvl="4">
      <w:start w:val="1"/>
      <w:numFmt w:val="decimal"/>
      <w:lvlText w:val="%1.%2.%3.%4.%5"/>
      <w:lvlJc w:val="left"/>
      <w:pPr>
        <w:ind w:left="1045" w:hanging="1008"/>
      </w:pPr>
    </w:lvl>
    <w:lvl w:ilvl="5">
      <w:start w:val="1"/>
      <w:numFmt w:val="decimal"/>
      <w:lvlText w:val="%1.%2.%3.%4.%5.%6"/>
      <w:lvlJc w:val="left"/>
      <w:pPr>
        <w:ind w:left="1189" w:hanging="1152"/>
      </w:pPr>
    </w:lvl>
    <w:lvl w:ilvl="6">
      <w:start w:val="1"/>
      <w:numFmt w:val="decimal"/>
      <w:lvlText w:val="%1.%2.%3.%4.%5.%6.%7"/>
      <w:lvlJc w:val="left"/>
      <w:pPr>
        <w:ind w:left="1333" w:hanging="1296"/>
      </w:pPr>
    </w:lvl>
    <w:lvl w:ilvl="7">
      <w:start w:val="1"/>
      <w:numFmt w:val="decimal"/>
      <w:lvlText w:val="%1.%2.%3.%4.%5.%6.%7.%8"/>
      <w:lvlJc w:val="left"/>
      <w:pPr>
        <w:ind w:left="1477" w:hanging="1440"/>
      </w:pPr>
    </w:lvl>
    <w:lvl w:ilvl="8">
      <w:start w:val="1"/>
      <w:numFmt w:val="decimal"/>
      <w:lvlText w:val="%1.%2.%3.%4.%5.%6.%7.%8.%9"/>
      <w:lvlJc w:val="left"/>
      <w:pPr>
        <w:ind w:left="1621" w:hanging="1584"/>
      </w:pPr>
    </w:lvl>
  </w:abstractNum>
  <w:abstractNum w:abstractNumId="16" w15:restartNumberingAfterBreak="0">
    <w:nsid w:val="62EA7C01"/>
    <w:multiLevelType w:val="hybridMultilevel"/>
    <w:tmpl w:val="2B4A2EF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12039"/>
    <w:multiLevelType w:val="multilevel"/>
    <w:tmpl w:val="EAC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A4E8B"/>
    <w:multiLevelType w:val="hybridMultilevel"/>
    <w:tmpl w:val="DAF20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B43A5"/>
    <w:multiLevelType w:val="hybridMultilevel"/>
    <w:tmpl w:val="B91871E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0D7FBD"/>
    <w:multiLevelType w:val="hybridMultilevel"/>
    <w:tmpl w:val="8FF40DFE"/>
    <w:lvl w:ilvl="0" w:tplc="DE24A5D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68AC4B0D"/>
    <w:multiLevelType w:val="hybridMultilevel"/>
    <w:tmpl w:val="FF82A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3153"/>
    <w:multiLevelType w:val="hybridMultilevel"/>
    <w:tmpl w:val="04800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2786"/>
    <w:multiLevelType w:val="hybridMultilevel"/>
    <w:tmpl w:val="7C624B6E"/>
    <w:lvl w:ilvl="0" w:tplc="1D1C2F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8053D"/>
    <w:multiLevelType w:val="hybridMultilevel"/>
    <w:tmpl w:val="D9FE92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485375"/>
    <w:multiLevelType w:val="hybridMultilevel"/>
    <w:tmpl w:val="E50A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375069">
    <w:abstractNumId w:val="3"/>
  </w:num>
  <w:num w:numId="2" w16cid:durableId="224872484">
    <w:abstractNumId w:val="11"/>
  </w:num>
  <w:num w:numId="3" w16cid:durableId="1416508934">
    <w:abstractNumId w:val="20"/>
  </w:num>
  <w:num w:numId="4" w16cid:durableId="1415008894">
    <w:abstractNumId w:val="6"/>
  </w:num>
  <w:num w:numId="5" w16cid:durableId="2055813120">
    <w:abstractNumId w:val="23"/>
  </w:num>
  <w:num w:numId="6" w16cid:durableId="338973528">
    <w:abstractNumId w:val="1"/>
  </w:num>
  <w:num w:numId="7" w16cid:durableId="233858164">
    <w:abstractNumId w:val="7"/>
  </w:num>
  <w:num w:numId="8" w16cid:durableId="2031296105">
    <w:abstractNumId w:val="18"/>
  </w:num>
  <w:num w:numId="9" w16cid:durableId="1538590703">
    <w:abstractNumId w:val="9"/>
  </w:num>
  <w:num w:numId="10" w16cid:durableId="212547053">
    <w:abstractNumId w:val="19"/>
  </w:num>
  <w:num w:numId="11" w16cid:durableId="206531105">
    <w:abstractNumId w:val="21"/>
  </w:num>
  <w:num w:numId="12" w16cid:durableId="869419367">
    <w:abstractNumId w:val="15"/>
  </w:num>
  <w:num w:numId="13" w16cid:durableId="1079059655">
    <w:abstractNumId w:val="14"/>
  </w:num>
  <w:num w:numId="14" w16cid:durableId="549076671">
    <w:abstractNumId w:val="24"/>
  </w:num>
  <w:num w:numId="15" w16cid:durableId="1461461080">
    <w:abstractNumId w:val="22"/>
  </w:num>
  <w:num w:numId="16" w16cid:durableId="399794732">
    <w:abstractNumId w:val="2"/>
  </w:num>
  <w:num w:numId="17" w16cid:durableId="1239900812">
    <w:abstractNumId w:val="13"/>
  </w:num>
  <w:num w:numId="18" w16cid:durableId="1381514998">
    <w:abstractNumId w:val="25"/>
  </w:num>
  <w:num w:numId="19" w16cid:durableId="501043323">
    <w:abstractNumId w:val="10"/>
  </w:num>
  <w:num w:numId="20" w16cid:durableId="185103067">
    <w:abstractNumId w:val="4"/>
  </w:num>
  <w:num w:numId="21" w16cid:durableId="117377516">
    <w:abstractNumId w:val="17"/>
  </w:num>
  <w:num w:numId="22" w16cid:durableId="137499857">
    <w:abstractNumId w:val="12"/>
  </w:num>
  <w:num w:numId="23" w16cid:durableId="2065055438">
    <w:abstractNumId w:val="16"/>
  </w:num>
  <w:num w:numId="24" w16cid:durableId="1301809590">
    <w:abstractNumId w:val="0"/>
  </w:num>
  <w:num w:numId="25" w16cid:durableId="1238589143">
    <w:abstractNumId w:val="5"/>
  </w:num>
  <w:num w:numId="26" w16cid:durableId="755521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C1"/>
    <w:rsid w:val="0002684B"/>
    <w:rsid w:val="00047F5C"/>
    <w:rsid w:val="0005254A"/>
    <w:rsid w:val="000539BC"/>
    <w:rsid w:val="00065B11"/>
    <w:rsid w:val="00074211"/>
    <w:rsid w:val="00075443"/>
    <w:rsid w:val="00080F93"/>
    <w:rsid w:val="00087F5E"/>
    <w:rsid w:val="0009177B"/>
    <w:rsid w:val="000A40A1"/>
    <w:rsid w:val="000B489A"/>
    <w:rsid w:val="000B6319"/>
    <w:rsid w:val="000C5B7D"/>
    <w:rsid w:val="000C7609"/>
    <w:rsid w:val="000E4731"/>
    <w:rsid w:val="000F0DD6"/>
    <w:rsid w:val="000F6A14"/>
    <w:rsid w:val="001023DE"/>
    <w:rsid w:val="00112A7E"/>
    <w:rsid w:val="00114624"/>
    <w:rsid w:val="001456B9"/>
    <w:rsid w:val="00150D0E"/>
    <w:rsid w:val="00151218"/>
    <w:rsid w:val="00152A4D"/>
    <w:rsid w:val="00153630"/>
    <w:rsid w:val="001546A8"/>
    <w:rsid w:val="00165223"/>
    <w:rsid w:val="0017375C"/>
    <w:rsid w:val="001745CB"/>
    <w:rsid w:val="00185C18"/>
    <w:rsid w:val="00195539"/>
    <w:rsid w:val="00196B26"/>
    <w:rsid w:val="001973CF"/>
    <w:rsid w:val="001A0591"/>
    <w:rsid w:val="001A2F78"/>
    <w:rsid w:val="001A3E4E"/>
    <w:rsid w:val="001C0ED8"/>
    <w:rsid w:val="001D5625"/>
    <w:rsid w:val="001E21F9"/>
    <w:rsid w:val="001E4A32"/>
    <w:rsid w:val="001E4CE3"/>
    <w:rsid w:val="001F505B"/>
    <w:rsid w:val="001F59FF"/>
    <w:rsid w:val="001F62AC"/>
    <w:rsid w:val="00206C94"/>
    <w:rsid w:val="00210F99"/>
    <w:rsid w:val="0021320A"/>
    <w:rsid w:val="002438ED"/>
    <w:rsid w:val="00246652"/>
    <w:rsid w:val="002536FC"/>
    <w:rsid w:val="00256C00"/>
    <w:rsid w:val="00271D0D"/>
    <w:rsid w:val="00276715"/>
    <w:rsid w:val="00294B40"/>
    <w:rsid w:val="0029530F"/>
    <w:rsid w:val="002A4750"/>
    <w:rsid w:val="002B1291"/>
    <w:rsid w:val="002B13CD"/>
    <w:rsid w:val="002B2461"/>
    <w:rsid w:val="002B3A8B"/>
    <w:rsid w:val="002C081C"/>
    <w:rsid w:val="002D688A"/>
    <w:rsid w:val="00311CE3"/>
    <w:rsid w:val="003270A5"/>
    <w:rsid w:val="003307EC"/>
    <w:rsid w:val="0034158F"/>
    <w:rsid w:val="00345109"/>
    <w:rsid w:val="003575F4"/>
    <w:rsid w:val="003679EE"/>
    <w:rsid w:val="0037321F"/>
    <w:rsid w:val="00384E0F"/>
    <w:rsid w:val="00386C7E"/>
    <w:rsid w:val="00386FAB"/>
    <w:rsid w:val="003967A5"/>
    <w:rsid w:val="003A03CD"/>
    <w:rsid w:val="003B48B1"/>
    <w:rsid w:val="003C0160"/>
    <w:rsid w:val="003C4665"/>
    <w:rsid w:val="003F1BCB"/>
    <w:rsid w:val="0040021A"/>
    <w:rsid w:val="0040481B"/>
    <w:rsid w:val="00410F15"/>
    <w:rsid w:val="00416ABA"/>
    <w:rsid w:val="00420983"/>
    <w:rsid w:val="004268E6"/>
    <w:rsid w:val="0043248B"/>
    <w:rsid w:val="0043424C"/>
    <w:rsid w:val="00450061"/>
    <w:rsid w:val="00450BF4"/>
    <w:rsid w:val="004550E9"/>
    <w:rsid w:val="00472B20"/>
    <w:rsid w:val="00481200"/>
    <w:rsid w:val="004812DD"/>
    <w:rsid w:val="00485A3E"/>
    <w:rsid w:val="00492301"/>
    <w:rsid w:val="00494241"/>
    <w:rsid w:val="004B019F"/>
    <w:rsid w:val="004B3215"/>
    <w:rsid w:val="004B3DD0"/>
    <w:rsid w:val="004C18FE"/>
    <w:rsid w:val="004C4EA3"/>
    <w:rsid w:val="004D3F0F"/>
    <w:rsid w:val="004E254D"/>
    <w:rsid w:val="004E3F1A"/>
    <w:rsid w:val="00502535"/>
    <w:rsid w:val="00512602"/>
    <w:rsid w:val="0051487E"/>
    <w:rsid w:val="0051544B"/>
    <w:rsid w:val="005176FB"/>
    <w:rsid w:val="005254E0"/>
    <w:rsid w:val="005255EF"/>
    <w:rsid w:val="00527EC1"/>
    <w:rsid w:val="00531675"/>
    <w:rsid w:val="00533352"/>
    <w:rsid w:val="00535544"/>
    <w:rsid w:val="00562612"/>
    <w:rsid w:val="00566BC8"/>
    <w:rsid w:val="005702BC"/>
    <w:rsid w:val="0057320F"/>
    <w:rsid w:val="0058131F"/>
    <w:rsid w:val="0058745D"/>
    <w:rsid w:val="005879D6"/>
    <w:rsid w:val="005A3943"/>
    <w:rsid w:val="005A3ADC"/>
    <w:rsid w:val="005B5E91"/>
    <w:rsid w:val="005B61F1"/>
    <w:rsid w:val="005C0D6B"/>
    <w:rsid w:val="005C4023"/>
    <w:rsid w:val="005C40FC"/>
    <w:rsid w:val="005C68F2"/>
    <w:rsid w:val="005E3765"/>
    <w:rsid w:val="005F452B"/>
    <w:rsid w:val="00602387"/>
    <w:rsid w:val="00605A4A"/>
    <w:rsid w:val="00626FE8"/>
    <w:rsid w:val="006434AE"/>
    <w:rsid w:val="00653A2D"/>
    <w:rsid w:val="00681E8D"/>
    <w:rsid w:val="00686849"/>
    <w:rsid w:val="006941BA"/>
    <w:rsid w:val="006A2D92"/>
    <w:rsid w:val="006B08E3"/>
    <w:rsid w:val="006B1968"/>
    <w:rsid w:val="006C5F2D"/>
    <w:rsid w:val="006F4B8C"/>
    <w:rsid w:val="0070634C"/>
    <w:rsid w:val="0071752D"/>
    <w:rsid w:val="00734E1E"/>
    <w:rsid w:val="00741D9B"/>
    <w:rsid w:val="00742330"/>
    <w:rsid w:val="00746789"/>
    <w:rsid w:val="00751631"/>
    <w:rsid w:val="0077286A"/>
    <w:rsid w:val="00774480"/>
    <w:rsid w:val="007807FE"/>
    <w:rsid w:val="00787AFA"/>
    <w:rsid w:val="007969BC"/>
    <w:rsid w:val="00797823"/>
    <w:rsid w:val="007B3032"/>
    <w:rsid w:val="007C7B45"/>
    <w:rsid w:val="007D4B31"/>
    <w:rsid w:val="007D60A3"/>
    <w:rsid w:val="007F3545"/>
    <w:rsid w:val="00801B15"/>
    <w:rsid w:val="0080642A"/>
    <w:rsid w:val="00817FD9"/>
    <w:rsid w:val="00833F5E"/>
    <w:rsid w:val="00833FED"/>
    <w:rsid w:val="008370D2"/>
    <w:rsid w:val="00846CD5"/>
    <w:rsid w:val="00847A43"/>
    <w:rsid w:val="00850D94"/>
    <w:rsid w:val="0085242D"/>
    <w:rsid w:val="00861BE5"/>
    <w:rsid w:val="00864013"/>
    <w:rsid w:val="00870984"/>
    <w:rsid w:val="00880A1C"/>
    <w:rsid w:val="00882090"/>
    <w:rsid w:val="00882175"/>
    <w:rsid w:val="00890283"/>
    <w:rsid w:val="008A2924"/>
    <w:rsid w:val="008B1CB8"/>
    <w:rsid w:val="008B6531"/>
    <w:rsid w:val="008C02A8"/>
    <w:rsid w:val="008F0E11"/>
    <w:rsid w:val="008F0E37"/>
    <w:rsid w:val="008F7DF3"/>
    <w:rsid w:val="00936B94"/>
    <w:rsid w:val="00942946"/>
    <w:rsid w:val="00955378"/>
    <w:rsid w:val="009642E9"/>
    <w:rsid w:val="00964580"/>
    <w:rsid w:val="00971F30"/>
    <w:rsid w:val="00976D51"/>
    <w:rsid w:val="00993C1B"/>
    <w:rsid w:val="00995A0D"/>
    <w:rsid w:val="009A2DAB"/>
    <w:rsid w:val="009B01FA"/>
    <w:rsid w:val="009B1F90"/>
    <w:rsid w:val="009B2EFC"/>
    <w:rsid w:val="009B4A23"/>
    <w:rsid w:val="009C27F4"/>
    <w:rsid w:val="009D28D2"/>
    <w:rsid w:val="009D73B6"/>
    <w:rsid w:val="009E0E0A"/>
    <w:rsid w:val="00A14E52"/>
    <w:rsid w:val="00A2178B"/>
    <w:rsid w:val="00A23518"/>
    <w:rsid w:val="00A35915"/>
    <w:rsid w:val="00A37880"/>
    <w:rsid w:val="00A40421"/>
    <w:rsid w:val="00A45BB5"/>
    <w:rsid w:val="00A461EF"/>
    <w:rsid w:val="00A51370"/>
    <w:rsid w:val="00A54FAA"/>
    <w:rsid w:val="00A70EB9"/>
    <w:rsid w:val="00A72EF5"/>
    <w:rsid w:val="00A73B0D"/>
    <w:rsid w:val="00A8404F"/>
    <w:rsid w:val="00A87F0D"/>
    <w:rsid w:val="00AA030C"/>
    <w:rsid w:val="00AA468A"/>
    <w:rsid w:val="00AB0E04"/>
    <w:rsid w:val="00AB3A97"/>
    <w:rsid w:val="00AD21FD"/>
    <w:rsid w:val="00AD4F59"/>
    <w:rsid w:val="00AE0515"/>
    <w:rsid w:val="00AE0DC6"/>
    <w:rsid w:val="00B01FE8"/>
    <w:rsid w:val="00B23137"/>
    <w:rsid w:val="00B26ED6"/>
    <w:rsid w:val="00B34427"/>
    <w:rsid w:val="00B43273"/>
    <w:rsid w:val="00B72A69"/>
    <w:rsid w:val="00B738BA"/>
    <w:rsid w:val="00B83492"/>
    <w:rsid w:val="00B85263"/>
    <w:rsid w:val="00B85CA0"/>
    <w:rsid w:val="00B91B81"/>
    <w:rsid w:val="00B92AA9"/>
    <w:rsid w:val="00BA144C"/>
    <w:rsid w:val="00BA748D"/>
    <w:rsid w:val="00BC3148"/>
    <w:rsid w:val="00BC6D33"/>
    <w:rsid w:val="00BD3D99"/>
    <w:rsid w:val="00BE1BCF"/>
    <w:rsid w:val="00BE7205"/>
    <w:rsid w:val="00BF440D"/>
    <w:rsid w:val="00BF56FA"/>
    <w:rsid w:val="00C00268"/>
    <w:rsid w:val="00C00B8B"/>
    <w:rsid w:val="00C06B9F"/>
    <w:rsid w:val="00C12E00"/>
    <w:rsid w:val="00C1664C"/>
    <w:rsid w:val="00C30BE7"/>
    <w:rsid w:val="00C462E7"/>
    <w:rsid w:val="00C514EF"/>
    <w:rsid w:val="00C524DF"/>
    <w:rsid w:val="00C535FF"/>
    <w:rsid w:val="00C53E6D"/>
    <w:rsid w:val="00C54B24"/>
    <w:rsid w:val="00C558B8"/>
    <w:rsid w:val="00C62FDC"/>
    <w:rsid w:val="00C778A0"/>
    <w:rsid w:val="00C81E7E"/>
    <w:rsid w:val="00C92376"/>
    <w:rsid w:val="00CA6109"/>
    <w:rsid w:val="00CB1BEF"/>
    <w:rsid w:val="00CD38EB"/>
    <w:rsid w:val="00CF3682"/>
    <w:rsid w:val="00CF5F97"/>
    <w:rsid w:val="00D2333A"/>
    <w:rsid w:val="00D25366"/>
    <w:rsid w:val="00D3043A"/>
    <w:rsid w:val="00D35C62"/>
    <w:rsid w:val="00D41C7B"/>
    <w:rsid w:val="00D479D8"/>
    <w:rsid w:val="00D55C8A"/>
    <w:rsid w:val="00D63345"/>
    <w:rsid w:val="00D72B3E"/>
    <w:rsid w:val="00D83835"/>
    <w:rsid w:val="00D83CE4"/>
    <w:rsid w:val="00D85602"/>
    <w:rsid w:val="00D9149E"/>
    <w:rsid w:val="00D94D47"/>
    <w:rsid w:val="00DA4862"/>
    <w:rsid w:val="00DB1F1F"/>
    <w:rsid w:val="00DD3384"/>
    <w:rsid w:val="00E000CB"/>
    <w:rsid w:val="00E24105"/>
    <w:rsid w:val="00E2544C"/>
    <w:rsid w:val="00E34737"/>
    <w:rsid w:val="00E360E9"/>
    <w:rsid w:val="00E4133C"/>
    <w:rsid w:val="00E443A4"/>
    <w:rsid w:val="00E46A69"/>
    <w:rsid w:val="00E4718A"/>
    <w:rsid w:val="00E52D00"/>
    <w:rsid w:val="00E6606A"/>
    <w:rsid w:val="00E66E18"/>
    <w:rsid w:val="00E73622"/>
    <w:rsid w:val="00E85685"/>
    <w:rsid w:val="00E925D6"/>
    <w:rsid w:val="00E9272F"/>
    <w:rsid w:val="00E92ACA"/>
    <w:rsid w:val="00E95601"/>
    <w:rsid w:val="00EB27A9"/>
    <w:rsid w:val="00EB2FA8"/>
    <w:rsid w:val="00EB3947"/>
    <w:rsid w:val="00EC0CC3"/>
    <w:rsid w:val="00EC2B56"/>
    <w:rsid w:val="00ED3947"/>
    <w:rsid w:val="00EE07E1"/>
    <w:rsid w:val="00EF1723"/>
    <w:rsid w:val="00EF2F06"/>
    <w:rsid w:val="00F05997"/>
    <w:rsid w:val="00F1281B"/>
    <w:rsid w:val="00F37BC3"/>
    <w:rsid w:val="00F40076"/>
    <w:rsid w:val="00F40883"/>
    <w:rsid w:val="00F618C3"/>
    <w:rsid w:val="00F70B6A"/>
    <w:rsid w:val="00F74ED7"/>
    <w:rsid w:val="00F773E4"/>
    <w:rsid w:val="00F95D05"/>
    <w:rsid w:val="00F96FD8"/>
    <w:rsid w:val="00FB0D25"/>
    <w:rsid w:val="00FB2A34"/>
    <w:rsid w:val="00FC4A44"/>
    <w:rsid w:val="00FF0A1A"/>
    <w:rsid w:val="00FF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A554"/>
  <w15:chartTrackingRefBased/>
  <w15:docId w15:val="{9CE4489F-6872-440E-8317-B87CD87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="Calibri" w:eastAsia="Times New Roman" w:hAnsi="Calibri" w:cs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="Calibri" w:eastAsia="Times New Roman" w:hAnsi="Calibri" w:cs="Arial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="Calibri" w:eastAsia="Times New Roman" w:hAnsi="Calibri" w:cs="Arial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aliases w:val="Bullets,Liste 1,List Paragraph (numbered (a)),List Paragraph1,References,ReferencesCxSpLast,Medium Grid 1 - Accent 21,Numbered List Paragraph,Akapit z listą BS,List Paragraph 1,List_Paragraph,Multilevel para_II,List Paragraph nowy"/>
    <w:basedOn w:val="Normal"/>
    <w:link w:val="PargrafodaListaCarter"/>
    <w:qFormat/>
    <w:rsid w:val="00C524D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fr-FR"/>
    </w:rPr>
  </w:style>
  <w:style w:type="paragraph" w:styleId="NormalWeb">
    <w:name w:val="Normal (Web)"/>
    <w:basedOn w:val="Normal"/>
    <w:uiPriority w:val="99"/>
    <w:unhideWhenUsed/>
    <w:rsid w:val="00B43273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apple-converted-space">
    <w:name w:val="apple-converted-space"/>
    <w:basedOn w:val="Tipodeletrapredefinidodopargrafo"/>
    <w:rsid w:val="00B43273"/>
  </w:style>
  <w:style w:type="character" w:styleId="Hiperligao">
    <w:name w:val="Hyperlink"/>
    <w:basedOn w:val="Tipodeletrapredefinidodopargrafo"/>
    <w:uiPriority w:val="99"/>
    <w:unhideWhenUsed/>
    <w:rsid w:val="00B4327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E2544C"/>
    <w:pPr>
      <w:tabs>
        <w:tab w:val="center" w:pos="4819"/>
        <w:tab w:val="right" w:pos="9071"/>
      </w:tabs>
    </w:pPr>
    <w:rPr>
      <w:rFonts w:ascii="Arial" w:hAnsi="Arial"/>
      <w:sz w:val="22"/>
      <w:lang w:eastAsia="de-D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2544C"/>
    <w:rPr>
      <w:rFonts w:ascii="Arial" w:hAnsi="Arial"/>
      <w:sz w:val="22"/>
      <w:lang w:val="pt" w:eastAsia="de-DE"/>
    </w:rPr>
  </w:style>
  <w:style w:type="paragraph" w:customStyle="1" w:styleId="Default">
    <w:name w:val="Default"/>
    <w:rsid w:val="00B26ED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26ED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26ED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536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536F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536FC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536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536FC"/>
    <w:rPr>
      <w:b/>
      <w:bCs/>
    </w:rPr>
  </w:style>
  <w:style w:type="paragraph" w:styleId="Rodap">
    <w:name w:val="footer"/>
    <w:basedOn w:val="Normal"/>
    <w:link w:val="RodapCarter"/>
    <w:uiPriority w:val="99"/>
    <w:unhideWhenUsed/>
    <w:rsid w:val="00472B20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2B20"/>
  </w:style>
  <w:style w:type="paragraph" w:styleId="Reviso">
    <w:name w:val="Revision"/>
    <w:hidden/>
    <w:uiPriority w:val="99"/>
    <w:semiHidden/>
    <w:rsid w:val="00995A0D"/>
    <w:rPr>
      <w:lang w:eastAsia="en-US"/>
    </w:rPr>
  </w:style>
  <w:style w:type="paragraph" w:styleId="SemEspaamento">
    <w:name w:val="No Spacing"/>
    <w:uiPriority w:val="1"/>
    <w:qFormat/>
    <w:rsid w:val="00995A0D"/>
    <w:rPr>
      <w:lang w:eastAsia="en-US"/>
    </w:rPr>
  </w:style>
  <w:style w:type="character" w:customStyle="1" w:styleId="PargrafodaListaCarter">
    <w:name w:val="Parágrafo da Lista Caráter"/>
    <w:aliases w:val="Bullets Caráter,Liste 1 Caráter,List Paragraph (numbered (a)) Caráter,List Paragraph1 Caráter,References Caráter,ReferencesCxSpLast Caráter,Medium Grid 1 - Accent 21 Caráter,Numbered List Paragraph Caráter"/>
    <w:link w:val="PargrafodaLista"/>
    <w:uiPriority w:val="34"/>
    <w:locked/>
    <w:rsid w:val="00E4133C"/>
    <w:rPr>
      <w:rFonts w:ascii="Calibri" w:hAnsi="Calibri" w:cs="Arial"/>
      <w:sz w:val="22"/>
      <w:szCs w:val="22"/>
      <w:lang w:val="pt" w:eastAsia="fr-F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F1BCB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2A4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ioguinea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95F5-2385-41F3-83FD-2621930E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Moulaye</dc:creator>
  <cp:keywords/>
  <cp:lastModifiedBy>Didier Monteiro</cp:lastModifiedBy>
  <cp:revision>4</cp:revision>
  <dcterms:created xsi:type="dcterms:W3CDTF">2024-10-04T09:27:00Z</dcterms:created>
  <dcterms:modified xsi:type="dcterms:W3CDTF">2024-10-31T17:02:00Z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7c1f090068fbb8e1f1079c14524cdc4d3319448317427f620b72989a7778dbf1</vt:lpwstr>
  </property>
</Properties>
</file>